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5"/>
        <w:gridCol w:w="4863"/>
      </w:tblGrid>
      <w:tr w:rsidR="001954E3" w:rsidRPr="001954E3" w:rsidTr="00EF2C01">
        <w:tc>
          <w:tcPr>
            <w:tcW w:w="4775" w:type="dxa"/>
          </w:tcPr>
          <w:p w:rsidR="001954E3" w:rsidRPr="001954E3" w:rsidRDefault="001954E3" w:rsidP="001954E3">
            <w:pPr>
              <w:widowControl w:val="0"/>
              <w:jc w:val="center"/>
              <w:rPr>
                <w:rFonts w:ascii="Times New Roman" w:hAnsi="Times New Roman"/>
                <w:sz w:val="28"/>
                <w:szCs w:val="28"/>
              </w:rPr>
            </w:pPr>
          </w:p>
        </w:tc>
        <w:tc>
          <w:tcPr>
            <w:tcW w:w="4863" w:type="dxa"/>
          </w:tcPr>
          <w:p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ПРИЛОЖЕНИЕ</w:t>
            </w:r>
          </w:p>
          <w:p w:rsidR="001954E3" w:rsidRPr="001954E3" w:rsidRDefault="001954E3" w:rsidP="00191D3A">
            <w:pPr>
              <w:widowControl w:val="0"/>
              <w:jc w:val="center"/>
              <w:rPr>
                <w:rFonts w:ascii="Times New Roman" w:hAnsi="Times New Roman"/>
                <w:sz w:val="28"/>
                <w:szCs w:val="28"/>
              </w:rPr>
            </w:pPr>
          </w:p>
          <w:p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УТВЕРЖДЕНО</w:t>
            </w:r>
          </w:p>
          <w:p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постановлением администрации</w:t>
            </w:r>
          </w:p>
          <w:p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Стародеревянковского</w:t>
            </w:r>
          </w:p>
          <w:p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сельского поселения</w:t>
            </w:r>
          </w:p>
          <w:p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Каневского района</w:t>
            </w:r>
          </w:p>
          <w:p w:rsidR="001954E3" w:rsidRPr="001954E3" w:rsidRDefault="00901483" w:rsidP="00901483">
            <w:pPr>
              <w:widowControl w:val="0"/>
              <w:jc w:val="center"/>
              <w:rPr>
                <w:rFonts w:ascii="Times New Roman" w:hAnsi="Times New Roman"/>
                <w:sz w:val="28"/>
                <w:szCs w:val="28"/>
              </w:rPr>
            </w:pPr>
            <w:r>
              <w:rPr>
                <w:rFonts w:ascii="Times New Roman" w:hAnsi="Times New Roman"/>
                <w:sz w:val="28"/>
                <w:szCs w:val="28"/>
              </w:rPr>
              <w:t>от 11.12.2023</w:t>
            </w:r>
            <w:r w:rsidR="001954E3" w:rsidRPr="001954E3">
              <w:rPr>
                <w:rFonts w:ascii="Times New Roman" w:hAnsi="Times New Roman"/>
                <w:sz w:val="28"/>
                <w:szCs w:val="28"/>
              </w:rPr>
              <w:t xml:space="preserve"> № </w:t>
            </w:r>
            <w:r>
              <w:rPr>
                <w:rFonts w:ascii="Times New Roman" w:hAnsi="Times New Roman"/>
                <w:sz w:val="28"/>
                <w:szCs w:val="28"/>
              </w:rPr>
              <w:t>391</w:t>
            </w:r>
            <w:bookmarkStart w:id="0" w:name="_GoBack"/>
            <w:bookmarkEnd w:id="0"/>
          </w:p>
        </w:tc>
      </w:tr>
    </w:tbl>
    <w:p w:rsidR="00235004" w:rsidRDefault="00235004"/>
    <w:p w:rsidR="00235004" w:rsidRDefault="00235004"/>
    <w:p w:rsidR="00235004" w:rsidRDefault="00235004"/>
    <w:p w:rsidR="00235004" w:rsidRDefault="00235004"/>
    <w:p w:rsidR="00235004" w:rsidRDefault="00235004"/>
    <w:p w:rsidR="00235004" w:rsidRDefault="00235004"/>
    <w:tbl>
      <w:tblPr>
        <w:tblW w:w="6237" w:type="dxa"/>
        <w:tblInd w:w="3969" w:type="dxa"/>
        <w:tblLayout w:type="fixed"/>
        <w:tblLook w:val="04A0" w:firstRow="1" w:lastRow="0" w:firstColumn="1" w:lastColumn="0" w:noHBand="0" w:noVBand="1"/>
      </w:tblPr>
      <w:tblGrid>
        <w:gridCol w:w="6237"/>
      </w:tblGrid>
      <w:tr w:rsidR="00347CEB" w:rsidTr="00235004">
        <w:tc>
          <w:tcPr>
            <w:tcW w:w="6237" w:type="dxa"/>
          </w:tcPr>
          <w:p w:rsidR="00347CEB" w:rsidRDefault="00347CEB" w:rsidP="009752DA">
            <w:pPr>
              <w:pStyle w:val="Standard"/>
              <w:widowControl w:val="0"/>
              <w:ind w:left="1525" w:hanging="1525"/>
              <w:rPr>
                <w:caps/>
                <w:sz w:val="28"/>
              </w:rPr>
            </w:pPr>
          </w:p>
        </w:tc>
      </w:tr>
      <w:tr w:rsidR="00347CEB" w:rsidTr="00235004">
        <w:tc>
          <w:tcPr>
            <w:tcW w:w="6237" w:type="dxa"/>
          </w:tcPr>
          <w:p w:rsidR="00347CEB" w:rsidRDefault="00347CEB" w:rsidP="00613633">
            <w:pPr>
              <w:pStyle w:val="Standard"/>
              <w:widowControl w:val="0"/>
              <w:ind w:left="1735" w:hanging="459"/>
              <w:rPr>
                <w:sz w:val="28"/>
              </w:rPr>
            </w:pPr>
          </w:p>
        </w:tc>
      </w:tr>
      <w:tr w:rsidR="00347CEB" w:rsidTr="00235004">
        <w:tc>
          <w:tcPr>
            <w:tcW w:w="6237" w:type="dxa"/>
          </w:tcPr>
          <w:p w:rsidR="00347CEB" w:rsidRDefault="00347CEB" w:rsidP="00613633">
            <w:pPr>
              <w:pStyle w:val="Standard"/>
              <w:widowControl w:val="0"/>
              <w:ind w:left="1735" w:hanging="459"/>
              <w:rPr>
                <w:sz w:val="28"/>
              </w:rPr>
            </w:pPr>
          </w:p>
        </w:tc>
      </w:tr>
    </w:tbl>
    <w:p w:rsidR="00347CEB" w:rsidRDefault="00347CEB" w:rsidP="00613633">
      <w:pPr>
        <w:spacing w:after="0"/>
      </w:pPr>
    </w:p>
    <w:p w:rsidR="00347CEB" w:rsidRDefault="00347CEB" w:rsidP="00613633">
      <w:pPr>
        <w:widowControl w:val="0"/>
        <w:spacing w:after="0" w:line="240" w:lineRule="auto"/>
        <w:jc w:val="both"/>
        <w:rPr>
          <w:rFonts w:ascii="Times New Roman" w:hAnsi="Times New Roman"/>
          <w:sz w:val="28"/>
        </w:rPr>
      </w:pPr>
    </w:p>
    <w:p w:rsidR="00347CEB" w:rsidRDefault="00347CEB" w:rsidP="00613633">
      <w:pPr>
        <w:pStyle w:val="headertext"/>
        <w:widowControl w:val="0"/>
        <w:spacing w:beforeAutospacing="0" w:after="0" w:afterAutospacing="0"/>
        <w:jc w:val="center"/>
        <w:rPr>
          <w:sz w:val="28"/>
        </w:rPr>
      </w:pPr>
    </w:p>
    <w:p w:rsidR="00347CEB" w:rsidRDefault="00347CEB" w:rsidP="00613633">
      <w:pPr>
        <w:pStyle w:val="headertext"/>
        <w:widowControl w:val="0"/>
        <w:spacing w:beforeAutospacing="0" w:after="0" w:afterAutospacing="0"/>
        <w:jc w:val="center"/>
        <w:rPr>
          <w:sz w:val="28"/>
        </w:rPr>
      </w:pPr>
    </w:p>
    <w:p w:rsidR="00347CEB" w:rsidRPr="00191D3A" w:rsidRDefault="00613633" w:rsidP="00613633">
      <w:pPr>
        <w:pStyle w:val="headertext"/>
        <w:widowControl w:val="0"/>
        <w:spacing w:beforeAutospacing="0" w:after="0" w:afterAutospacing="0"/>
        <w:jc w:val="center"/>
        <w:rPr>
          <w:sz w:val="28"/>
        </w:rPr>
      </w:pPr>
      <w:r w:rsidRPr="00191D3A">
        <w:rPr>
          <w:sz w:val="28"/>
        </w:rPr>
        <w:t>ТИПОВОЕ ПОЛОЖЕНИЕ</w:t>
      </w:r>
    </w:p>
    <w:p w:rsidR="00347CEB" w:rsidRPr="00191D3A" w:rsidRDefault="00B622C4" w:rsidP="00B622C4">
      <w:pPr>
        <w:widowControl w:val="0"/>
        <w:spacing w:after="0"/>
        <w:jc w:val="center"/>
        <w:rPr>
          <w:rFonts w:ascii="Times New Roman" w:hAnsi="Times New Roman"/>
          <w:sz w:val="28"/>
        </w:rPr>
      </w:pPr>
      <w:r w:rsidRPr="00191D3A">
        <w:rPr>
          <w:rFonts w:ascii="Times New Roman" w:hAnsi="Times New Roman"/>
          <w:sz w:val="28"/>
        </w:rPr>
        <w:t>о закупке товаров, работ, услуг для муниципальных автономных учреждений, муниципальных бюджетных учреждений и муниципальных унитарных предприятий Стародеревянковского сельского поселения Каневского района</w:t>
      </w: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347CEB" w:rsidRDefault="00347CEB" w:rsidP="00613633">
      <w:pPr>
        <w:widowControl w:val="0"/>
        <w:spacing w:after="0"/>
        <w:jc w:val="both"/>
        <w:rPr>
          <w:rFonts w:ascii="Times New Roman" w:hAnsi="Times New Roman"/>
          <w:sz w:val="28"/>
        </w:rPr>
      </w:pPr>
    </w:p>
    <w:p w:rsidR="00235004" w:rsidRDefault="00235004" w:rsidP="00613633">
      <w:pPr>
        <w:widowControl w:val="0"/>
        <w:spacing w:after="0"/>
        <w:jc w:val="both"/>
        <w:rPr>
          <w:rFonts w:ascii="Times New Roman" w:hAnsi="Times New Roman"/>
          <w:sz w:val="28"/>
        </w:rPr>
      </w:pPr>
    </w:p>
    <w:p w:rsidR="00235004" w:rsidRDefault="00235004" w:rsidP="00613633">
      <w:pPr>
        <w:widowControl w:val="0"/>
        <w:spacing w:after="0"/>
        <w:jc w:val="both"/>
        <w:rPr>
          <w:rFonts w:ascii="Times New Roman" w:hAnsi="Times New Roman"/>
          <w:sz w:val="28"/>
        </w:rPr>
      </w:pPr>
    </w:p>
    <w:p w:rsidR="00235004" w:rsidRDefault="00235004" w:rsidP="00613633">
      <w:pPr>
        <w:widowControl w:val="0"/>
        <w:spacing w:after="0"/>
        <w:jc w:val="both"/>
        <w:rPr>
          <w:rFonts w:ascii="Times New Roman" w:hAnsi="Times New Roman"/>
          <w:sz w:val="28"/>
        </w:rPr>
      </w:pPr>
    </w:p>
    <w:p w:rsidR="00235004" w:rsidRDefault="00235004" w:rsidP="00613633">
      <w:pPr>
        <w:widowControl w:val="0"/>
        <w:spacing w:after="0"/>
        <w:jc w:val="both"/>
        <w:rPr>
          <w:rFonts w:ascii="Times New Roman" w:hAnsi="Times New Roman"/>
          <w:sz w:val="28"/>
        </w:rPr>
      </w:pPr>
    </w:p>
    <w:p w:rsidR="004431BA" w:rsidRDefault="004431BA" w:rsidP="00613633">
      <w:pPr>
        <w:widowControl w:val="0"/>
        <w:spacing w:after="0"/>
        <w:jc w:val="both"/>
        <w:rPr>
          <w:rFonts w:ascii="Times New Roman" w:hAnsi="Times New Roman"/>
          <w:sz w:val="28"/>
        </w:rPr>
      </w:pPr>
    </w:p>
    <w:p w:rsidR="00EF2C01" w:rsidRDefault="00EF2C01" w:rsidP="00613633">
      <w:pPr>
        <w:widowControl w:val="0"/>
        <w:spacing w:after="0"/>
        <w:jc w:val="both"/>
        <w:rPr>
          <w:rFonts w:ascii="Times New Roman" w:hAnsi="Times New Roman"/>
          <w:sz w:val="28"/>
        </w:rPr>
      </w:pPr>
    </w:p>
    <w:p w:rsidR="00EF2C01" w:rsidRDefault="00EF2C01" w:rsidP="00613633">
      <w:pPr>
        <w:widowControl w:val="0"/>
        <w:spacing w:after="0"/>
        <w:jc w:val="both"/>
        <w:rPr>
          <w:rFonts w:ascii="Times New Roman" w:hAnsi="Times New Roman"/>
          <w:sz w:val="28"/>
        </w:rPr>
      </w:pPr>
    </w:p>
    <w:p w:rsidR="00EF2C01" w:rsidRDefault="00EF2C01" w:rsidP="00613633">
      <w:pPr>
        <w:widowControl w:val="0"/>
        <w:spacing w:after="0"/>
        <w:jc w:val="both"/>
        <w:rPr>
          <w:rFonts w:ascii="Times New Roman" w:hAnsi="Times New Roman"/>
          <w:sz w:val="28"/>
        </w:rPr>
      </w:pPr>
    </w:p>
    <w:p w:rsidR="004431BA" w:rsidRDefault="004431BA" w:rsidP="00613633">
      <w:pPr>
        <w:widowControl w:val="0"/>
        <w:spacing w:after="0"/>
        <w:jc w:val="both"/>
        <w:rPr>
          <w:rFonts w:ascii="Times New Roman" w:hAnsi="Times New Roman"/>
          <w:sz w:val="28"/>
        </w:rPr>
      </w:pPr>
    </w:p>
    <w:p w:rsidR="004431BA" w:rsidRDefault="004431BA" w:rsidP="00613633">
      <w:pPr>
        <w:widowControl w:val="0"/>
        <w:spacing w:after="0"/>
        <w:jc w:val="both"/>
        <w:rPr>
          <w:rFonts w:ascii="Times New Roman" w:hAnsi="Times New Roman"/>
          <w:sz w:val="28"/>
        </w:rPr>
      </w:pPr>
    </w:p>
    <w:p w:rsidR="00347CEB" w:rsidRDefault="00291E59" w:rsidP="00613633">
      <w:pPr>
        <w:widowControl w:val="0"/>
        <w:spacing w:after="0"/>
        <w:jc w:val="center"/>
        <w:rPr>
          <w:rFonts w:ascii="Times New Roman" w:hAnsi="Times New Roman"/>
          <w:sz w:val="28"/>
        </w:rPr>
      </w:pPr>
      <w:r>
        <w:rPr>
          <w:rFonts w:ascii="Times New Roman" w:hAnsi="Times New Roman"/>
          <w:sz w:val="28"/>
        </w:rPr>
        <w:t>Ст. Стародеревянковская</w:t>
      </w:r>
    </w:p>
    <w:p w:rsidR="00347CEB" w:rsidRDefault="00347CEB" w:rsidP="00613633">
      <w:pPr>
        <w:spacing w:after="0"/>
        <w:sectPr w:rsidR="00347CEB">
          <w:headerReference w:type="default" r:id="rId9"/>
          <w:pgSz w:w="11906" w:h="16838"/>
          <w:pgMar w:top="1134" w:right="567" w:bottom="1134" w:left="1701" w:header="709" w:footer="709" w:gutter="0"/>
          <w:pgNumType w:start="1"/>
          <w:cols w:space="720"/>
          <w:titlePg/>
        </w:sectPr>
      </w:pPr>
    </w:p>
    <w:p w:rsidR="00347CEB" w:rsidRPr="00613633" w:rsidRDefault="00613633" w:rsidP="00613633">
      <w:pPr>
        <w:widowControl w:val="0"/>
        <w:spacing w:after="0" w:line="240" w:lineRule="auto"/>
        <w:jc w:val="center"/>
        <w:rPr>
          <w:rFonts w:ascii="Times New Roman" w:hAnsi="Times New Roman"/>
          <w:sz w:val="32"/>
        </w:rPr>
      </w:pPr>
      <w:r w:rsidRPr="00613633">
        <w:rPr>
          <w:rFonts w:ascii="Times New Roman" w:hAnsi="Times New Roman"/>
          <w:sz w:val="32"/>
        </w:rPr>
        <w:lastRenderedPageBreak/>
        <w:t>СОДЕРЖАНИЕ</w:t>
      </w:r>
    </w:p>
    <w:sdt>
      <w:sdtPr>
        <w:rPr>
          <w:rFonts w:asciiTheme="minorHAnsi" w:hAnsiTheme="minorHAnsi"/>
          <w:b w:val="0"/>
          <w:color w:val="000000"/>
          <w:sz w:val="32"/>
        </w:rPr>
        <w:id w:val="-456872076"/>
        <w:docPartObj>
          <w:docPartGallery w:val="Table of Contents"/>
          <w:docPartUnique/>
        </w:docPartObj>
      </w:sdtPr>
      <w:sdtEndPr>
        <w:rPr>
          <w:bCs/>
          <w:sz w:val="22"/>
        </w:rPr>
      </w:sdtEndPr>
      <w:sdtContent>
        <w:p w:rsidR="00613633" w:rsidRPr="00613633" w:rsidRDefault="00613633" w:rsidP="00613633">
          <w:pPr>
            <w:pStyle w:val="ab"/>
            <w:spacing w:before="0"/>
            <w:rPr>
              <w:sz w:val="4"/>
            </w:rPr>
          </w:pPr>
        </w:p>
        <w:p w:rsidR="00613633" w:rsidRPr="00613633" w:rsidRDefault="00EB4BCD" w:rsidP="00613633">
          <w:pPr>
            <w:pStyle w:val="1b"/>
            <w:rPr>
              <w:rFonts w:ascii="Times New Roman" w:eastAsiaTheme="minorEastAsia" w:hAnsi="Times New Roman"/>
              <w:noProof/>
              <w:color w:val="auto"/>
              <w:sz w:val="28"/>
              <w:szCs w:val="28"/>
            </w:rPr>
          </w:pPr>
          <w:r w:rsidRPr="00613633">
            <w:rPr>
              <w:rFonts w:ascii="Times New Roman" w:hAnsi="Times New Roman"/>
              <w:bCs/>
              <w:sz w:val="28"/>
              <w:szCs w:val="28"/>
            </w:rPr>
            <w:fldChar w:fldCharType="begin"/>
          </w:r>
          <w:r w:rsidR="00613633" w:rsidRPr="00613633">
            <w:rPr>
              <w:rFonts w:ascii="Times New Roman" w:hAnsi="Times New Roman"/>
              <w:bCs/>
              <w:sz w:val="28"/>
              <w:szCs w:val="28"/>
            </w:rPr>
            <w:instrText xml:space="preserve"> TOC \o "1-3" \h \z \u </w:instrText>
          </w:r>
          <w:r w:rsidRPr="00613633">
            <w:rPr>
              <w:rFonts w:ascii="Times New Roman" w:hAnsi="Times New Roman"/>
              <w:bCs/>
              <w:sz w:val="28"/>
              <w:szCs w:val="28"/>
            </w:rPr>
            <w:fldChar w:fldCharType="separate"/>
          </w:r>
          <w:hyperlink w:anchor="_Toc135750718" w:history="1">
            <w:r w:rsidR="00613633" w:rsidRPr="00613633">
              <w:rPr>
                <w:rStyle w:val="af6"/>
                <w:rFonts w:ascii="Times New Roman" w:hAnsi="Times New Roman"/>
                <w:noProof/>
                <w:sz w:val="28"/>
                <w:szCs w:val="28"/>
              </w:rPr>
              <w:t>I. ОБЩИЕ ПОЛОЖЕНИЯ</w:t>
            </w:r>
            <w:r w:rsidR="00613633" w:rsidRPr="00613633">
              <w:rPr>
                <w:rFonts w:ascii="Times New Roman" w:hAnsi="Times New Roman"/>
                <w:noProof/>
                <w:webHidden/>
                <w:sz w:val="28"/>
                <w:szCs w:val="28"/>
              </w:rPr>
              <w:tab/>
            </w:r>
            <w:r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_Toc135750718 \h </w:instrText>
            </w:r>
            <w:r w:rsidRPr="00613633">
              <w:rPr>
                <w:rFonts w:ascii="Times New Roman" w:hAnsi="Times New Roman"/>
                <w:noProof/>
                <w:webHidden/>
                <w:sz w:val="28"/>
                <w:szCs w:val="28"/>
              </w:rPr>
            </w:r>
            <w:r w:rsidRPr="00613633">
              <w:rPr>
                <w:rFonts w:ascii="Times New Roman" w:hAnsi="Times New Roman"/>
                <w:noProof/>
                <w:webHidden/>
                <w:sz w:val="28"/>
                <w:szCs w:val="28"/>
              </w:rPr>
              <w:fldChar w:fldCharType="separate"/>
            </w:r>
            <w:r w:rsidR="00901483">
              <w:rPr>
                <w:rFonts w:ascii="Times New Roman" w:hAnsi="Times New Roman"/>
                <w:noProof/>
                <w:webHidden/>
                <w:sz w:val="28"/>
                <w:szCs w:val="28"/>
              </w:rPr>
              <w:t>5</w:t>
            </w:r>
            <w:r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19" w:history="1">
            <w:r w:rsidR="00613633" w:rsidRPr="00613633">
              <w:rPr>
                <w:rStyle w:val="af6"/>
                <w:rFonts w:ascii="Times New Roman" w:hAnsi="Times New Roman"/>
                <w:noProof/>
                <w:sz w:val="28"/>
                <w:szCs w:val="28"/>
              </w:rPr>
              <w:t>1. Используемые термины и сокращения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_Toc135750719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0" w:history="1">
            <w:r w:rsidR="00613633" w:rsidRPr="00613633">
              <w:rPr>
                <w:rStyle w:val="af6"/>
                <w:rFonts w:ascii="Times New Roman" w:hAnsi="Times New Roman"/>
                <w:noProof/>
                <w:sz w:val="28"/>
                <w:szCs w:val="28"/>
              </w:rPr>
              <w:t>2. Предмет регулирования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1" w:history="1">
            <w:r w:rsidR="00613633" w:rsidRPr="00613633">
              <w:rPr>
                <w:rStyle w:val="af6"/>
                <w:rFonts w:ascii="Times New Roman" w:hAnsi="Times New Roman"/>
                <w:noProof/>
                <w:sz w:val="28"/>
                <w:szCs w:val="28"/>
              </w:rPr>
              <w:t>3. Цели регулирования и принципы осуществления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2" w:history="1">
            <w:r w:rsidR="00613633" w:rsidRPr="00613633">
              <w:rPr>
                <w:rStyle w:val="af6"/>
                <w:rFonts w:ascii="Times New Roman" w:hAnsi="Times New Roman"/>
                <w:noProof/>
                <w:sz w:val="28"/>
                <w:szCs w:val="28"/>
              </w:rPr>
              <w:t>4. Правовые основы осуществления закупок заказчиком</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3" w:history="1">
            <w:r w:rsidR="00613633" w:rsidRPr="00613633">
              <w:rPr>
                <w:rStyle w:val="af6"/>
                <w:rFonts w:ascii="Times New Roman" w:hAnsi="Times New Roman"/>
                <w:noProof/>
                <w:sz w:val="28"/>
                <w:szCs w:val="28"/>
              </w:rPr>
              <w:t>5. Информационное обеспечение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4" w:history="1">
            <w:r w:rsidR="00613633" w:rsidRPr="00613633">
              <w:rPr>
                <w:rStyle w:val="af6"/>
                <w:rFonts w:ascii="Times New Roman" w:hAnsi="Times New Roman"/>
                <w:noProof/>
                <w:spacing w:val="-2"/>
                <w:sz w:val="28"/>
                <w:szCs w:val="28"/>
              </w:rPr>
              <w:t>6. Планирование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5" w:history="1">
            <w:r w:rsidR="00613633" w:rsidRPr="00613633">
              <w:rPr>
                <w:rStyle w:val="af6"/>
                <w:rFonts w:ascii="Times New Roman" w:hAnsi="Times New Roman"/>
                <w:noProof/>
                <w:sz w:val="28"/>
                <w:szCs w:val="28"/>
              </w:rPr>
              <w:t>7. Способы осуществления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6" w:history="1">
            <w:r w:rsidR="00613633" w:rsidRPr="00613633">
              <w:rPr>
                <w:rStyle w:val="af6"/>
                <w:rFonts w:ascii="Times New Roman" w:hAnsi="Times New Roman"/>
                <w:noProof/>
                <w:sz w:val="28"/>
                <w:szCs w:val="28"/>
              </w:rPr>
              <w:t>8. Требования к извещению об осуществлении закупки, документации о закупке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7" w:history="1">
            <w:r w:rsidR="00613633" w:rsidRPr="00613633">
              <w:rPr>
                <w:rStyle w:val="af6"/>
                <w:rFonts w:ascii="Times New Roman" w:hAnsi="Times New Roman"/>
                <w:noProof/>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8" w:history="1">
            <w:r w:rsidR="00613633" w:rsidRPr="00613633">
              <w:rPr>
                <w:rStyle w:val="af6"/>
                <w:rFonts w:ascii="Times New Roman" w:hAnsi="Times New Roman"/>
                <w:noProof/>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29" w:history="1">
            <w:r w:rsidR="00613633" w:rsidRPr="00613633">
              <w:rPr>
                <w:rStyle w:val="af6"/>
                <w:rFonts w:ascii="Times New Roman" w:hAnsi="Times New Roman"/>
                <w:noProof/>
                <w:sz w:val="28"/>
                <w:szCs w:val="28"/>
              </w:rPr>
              <w:t>11. Правила описания предмета конкурентной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21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0" w:history="1">
            <w:r w:rsidR="00613633" w:rsidRPr="00613633">
              <w:rPr>
                <w:rStyle w:val="af6"/>
                <w:rFonts w:ascii="Times New Roman" w:hAnsi="Times New Roman"/>
                <w:noProof/>
                <w:spacing w:val="-4"/>
                <w:sz w:val="28"/>
                <w:szCs w:val="28"/>
              </w:rPr>
              <w:t>12. Требования к участникам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22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1" w:history="1">
            <w:r w:rsidR="00613633" w:rsidRPr="00613633">
              <w:rPr>
                <w:rStyle w:val="af6"/>
                <w:rFonts w:ascii="Times New Roman" w:hAnsi="Times New Roman"/>
                <w:noProof/>
                <w:sz w:val="28"/>
                <w:szCs w:val="28"/>
              </w:rPr>
              <w:t>13. Предоставление приоритета товарам российского происхождения, работам, услугам, выполняемым, оказываемым российскими лицами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25</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2" w:history="1">
            <w:r w:rsidR="00613633" w:rsidRPr="00613633">
              <w:rPr>
                <w:rStyle w:val="af6"/>
                <w:rFonts w:ascii="Times New Roman" w:hAnsi="Times New Roman"/>
                <w:noProof/>
                <w:sz w:val="28"/>
                <w:szCs w:val="28"/>
              </w:rPr>
              <w:t>14. Особенности проведения совместных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26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3" w:history="1">
            <w:r w:rsidR="00613633" w:rsidRPr="00613633">
              <w:rPr>
                <w:rStyle w:val="af6"/>
                <w:rFonts w:ascii="Times New Roman" w:hAnsi="Times New Roman"/>
                <w:noProof/>
                <w:sz w:val="28"/>
                <w:szCs w:val="28"/>
              </w:rPr>
              <w:t>15. Особенности участия субъектов малого и среднего предпринимательства в проведении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27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4" w:history="1">
            <w:r w:rsidR="00613633" w:rsidRPr="00613633">
              <w:rPr>
                <w:rStyle w:val="af6"/>
                <w:rFonts w:ascii="Times New Roman" w:hAnsi="Times New Roman"/>
                <w:noProof/>
                <w:sz w:val="28"/>
                <w:szCs w:val="28"/>
              </w:rPr>
              <w:t>16. Особенности проведения закупок с переторжкой</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29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5" w:history="1">
            <w:r w:rsidR="00613633" w:rsidRPr="00613633">
              <w:rPr>
                <w:rStyle w:val="af6"/>
                <w:rFonts w:ascii="Times New Roman" w:hAnsi="Times New Roman"/>
                <w:noProof/>
                <w:sz w:val="28"/>
                <w:szCs w:val="28"/>
              </w:rPr>
              <w:t>17. Особенности проведения закупок с неопределенным объемом</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6" w:history="1">
            <w:r w:rsidR="00613633" w:rsidRPr="00613633">
              <w:rPr>
                <w:rStyle w:val="af6"/>
                <w:rFonts w:ascii="Times New Roman" w:hAnsi="Times New Roman"/>
                <w:noProof/>
                <w:sz w:val="28"/>
                <w:szCs w:val="28"/>
              </w:rPr>
              <w:t>товаров, работ, услуг</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7" w:history="1">
            <w:r w:rsidR="00613633" w:rsidRPr="00613633">
              <w:rPr>
                <w:rStyle w:val="af6"/>
                <w:rFonts w:ascii="Times New Roman" w:hAnsi="Times New Roman"/>
                <w:noProof/>
                <w:sz w:val="28"/>
                <w:szCs w:val="28"/>
              </w:rPr>
              <w:t>18. Особенности проведения зонтичных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8" w:history="1">
            <w:r w:rsidR="00613633" w:rsidRPr="00613633">
              <w:rPr>
                <w:rStyle w:val="af6"/>
                <w:rFonts w:ascii="Times New Roman" w:hAnsi="Times New Roman"/>
                <w:noProof/>
                <w:sz w:val="28"/>
                <w:szCs w:val="28"/>
              </w:rPr>
              <w:t>19. Особенности участия в закупках коллективных участников</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33</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39" w:history="1">
            <w:r w:rsidR="00613633" w:rsidRPr="00613633">
              <w:rPr>
                <w:rStyle w:val="af6"/>
                <w:rFonts w:ascii="Times New Roman" w:hAnsi="Times New Roman"/>
                <w:noProof/>
                <w:sz w:val="28"/>
                <w:szCs w:val="28"/>
              </w:rPr>
              <w:t>20. Обеспечение заявки на участие в закупке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35</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0" w:history="1">
            <w:r w:rsidR="00613633" w:rsidRPr="00613633">
              <w:rPr>
                <w:rStyle w:val="af6"/>
                <w:rFonts w:ascii="Times New Roman" w:hAnsi="Times New Roman"/>
                <w:noProof/>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1" w:history="1">
            <w:r w:rsidR="00613633" w:rsidRPr="00613633">
              <w:rPr>
                <w:rStyle w:val="af6"/>
                <w:rFonts w:ascii="Times New Roman" w:hAnsi="Times New Roman"/>
                <w:noProof/>
                <w:sz w:val="28"/>
                <w:szCs w:val="28"/>
              </w:rPr>
              <w:t>21. Требования к банковской гарантии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2" w:history="1">
            <w:r w:rsidR="00613633" w:rsidRPr="00613633">
              <w:rPr>
                <w:rStyle w:val="af6"/>
                <w:rFonts w:ascii="Times New Roman" w:hAnsi="Times New Roman"/>
                <w:noProof/>
                <w:sz w:val="28"/>
                <w:szCs w:val="28"/>
              </w:rPr>
              <w:t>22. Обеспечение исполнения договора и гарантийных обязательств</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39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3" w:history="1">
            <w:r w:rsidR="00613633" w:rsidRPr="00613633">
              <w:rPr>
                <w:rStyle w:val="af6"/>
                <w:rFonts w:ascii="Times New Roman" w:hAnsi="Times New Roman"/>
                <w:noProof/>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42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4" w:history="1">
            <w:r w:rsidR="00613633" w:rsidRPr="00613633">
              <w:rPr>
                <w:rStyle w:val="af6"/>
                <w:rFonts w:ascii="Times New Roman" w:hAnsi="Times New Roman"/>
                <w:noProof/>
                <w:sz w:val="28"/>
                <w:szCs w:val="28"/>
              </w:rPr>
              <w:t>23. Антидемпинговые меры</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43</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5" w:history="1">
            <w:r w:rsidR="00613633" w:rsidRPr="00613633">
              <w:rPr>
                <w:rStyle w:val="af6"/>
                <w:rFonts w:ascii="Times New Roman" w:hAnsi="Times New Roman"/>
                <w:noProof/>
                <w:sz w:val="28"/>
                <w:szCs w:val="28"/>
              </w:rPr>
              <w:t>24. Комиссия по осуществлению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44</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6" w:history="1">
            <w:r w:rsidR="00613633" w:rsidRPr="00613633">
              <w:rPr>
                <w:rStyle w:val="af6"/>
                <w:rFonts w:ascii="Times New Roman" w:hAnsi="Times New Roman"/>
                <w:noProof/>
                <w:sz w:val="28"/>
                <w:szCs w:val="28"/>
              </w:rPr>
              <w:t>25. Отмена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46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7" w:history="1">
            <w:r w:rsidR="00613633" w:rsidRPr="00613633">
              <w:rPr>
                <w:rStyle w:val="af6"/>
                <w:rFonts w:ascii="Times New Roman" w:hAnsi="Times New Roman"/>
                <w:noProof/>
                <w:sz w:val="28"/>
                <w:szCs w:val="28"/>
              </w:rPr>
              <w:t>26. Заключение договора по результатам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46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8" w:history="1">
            <w:r w:rsidR="00613633" w:rsidRPr="00613633">
              <w:rPr>
                <w:rStyle w:val="af6"/>
                <w:rFonts w:ascii="Times New Roman" w:hAnsi="Times New Roman"/>
                <w:noProof/>
                <w:sz w:val="28"/>
                <w:szCs w:val="28"/>
              </w:rPr>
              <w:t>27. Исполнение договора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50</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49" w:history="1">
            <w:r w:rsidR="00613633" w:rsidRPr="00613633">
              <w:rPr>
                <w:rStyle w:val="af6"/>
                <w:rFonts w:ascii="Times New Roman" w:hAnsi="Times New Roman"/>
                <w:noProof/>
                <w:sz w:val="28"/>
                <w:szCs w:val="28"/>
              </w:rPr>
              <w:t>28. Изменение, расторжение договора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0" w:history="1">
            <w:r w:rsidR="00613633" w:rsidRPr="00613633">
              <w:rPr>
                <w:rStyle w:val="af6"/>
                <w:rFonts w:ascii="Times New Roman" w:hAnsi="Times New Roman"/>
                <w:noProof/>
                <w:sz w:val="28"/>
                <w:szCs w:val="28"/>
              </w:rPr>
              <w:t>29. Отчетность в сфере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54</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51" w:history="1">
            <w:r w:rsidR="00613633" w:rsidRPr="00613633">
              <w:rPr>
                <w:rStyle w:val="af6"/>
                <w:rFonts w:ascii="Times New Roman" w:hAnsi="Times New Roman"/>
                <w:noProof/>
                <w:sz w:val="28"/>
                <w:szCs w:val="28"/>
              </w:rPr>
              <w:t>II. УСЛОВИЯ ПРИМЕНЕНИЯ И ПОРЯДОК ПРОВЕДЕНИЯ КОНКУРСА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54</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2" w:history="1">
            <w:r w:rsidR="00613633" w:rsidRPr="00613633">
              <w:rPr>
                <w:rStyle w:val="af6"/>
                <w:rFonts w:ascii="Times New Roman" w:hAnsi="Times New Roman"/>
                <w:noProof/>
                <w:sz w:val="28"/>
                <w:szCs w:val="28"/>
              </w:rPr>
              <w:t>30. Условия применения конкурса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54</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3" w:history="1">
            <w:r w:rsidR="00613633" w:rsidRPr="00613633">
              <w:rPr>
                <w:rStyle w:val="af6"/>
                <w:rFonts w:ascii="Times New Roman" w:hAnsi="Times New Roman"/>
                <w:noProof/>
                <w:sz w:val="28"/>
                <w:szCs w:val="28"/>
              </w:rPr>
              <w:t>31. Извещение о проведении конкурса, конкурсная документация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4" w:history="1">
            <w:r w:rsidR="00613633" w:rsidRPr="00613633">
              <w:rPr>
                <w:rStyle w:val="af6"/>
                <w:rFonts w:ascii="Times New Roman" w:hAnsi="Times New Roman"/>
                <w:noProof/>
                <w:sz w:val="28"/>
                <w:szCs w:val="28"/>
              </w:rPr>
              <w:t>32. Порядок предоставления конкурсной документации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5" w:history="1">
            <w:r w:rsidR="00613633" w:rsidRPr="00613633">
              <w:rPr>
                <w:rStyle w:val="af6"/>
                <w:rFonts w:ascii="Times New Roman" w:hAnsi="Times New Roman"/>
                <w:noProof/>
                <w:sz w:val="28"/>
                <w:szCs w:val="28"/>
              </w:rPr>
              <w:t>33. Критерии оценки заявок на участие в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6" w:history="1">
            <w:r w:rsidR="00613633" w:rsidRPr="00613633">
              <w:rPr>
                <w:rStyle w:val="af6"/>
                <w:rFonts w:ascii="Times New Roman" w:hAnsi="Times New Roman"/>
                <w:noProof/>
                <w:sz w:val="28"/>
                <w:szCs w:val="28"/>
              </w:rPr>
              <w:t>34. Содержание и порядок подачи заявок на участие в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58</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7" w:history="1">
            <w:r w:rsidR="00613633" w:rsidRPr="00613633">
              <w:rPr>
                <w:rStyle w:val="af6"/>
                <w:rFonts w:ascii="Times New Roman" w:hAnsi="Times New Roman"/>
                <w:noProof/>
                <w:sz w:val="28"/>
                <w:szCs w:val="28"/>
              </w:rPr>
              <w:t>35. Порядок вскрытия конвертов с заявками на участие в открытом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63</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8" w:history="1">
            <w:r w:rsidR="00613633" w:rsidRPr="00613633">
              <w:rPr>
                <w:rStyle w:val="af6"/>
                <w:rFonts w:ascii="Times New Roman" w:hAnsi="Times New Roman"/>
                <w:noProof/>
                <w:sz w:val="28"/>
                <w:szCs w:val="28"/>
              </w:rPr>
              <w:t>36. Порядок рассмотрения и оценки заявок на участие в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64</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59" w:history="1">
            <w:r w:rsidR="00613633" w:rsidRPr="00613633">
              <w:rPr>
                <w:rStyle w:val="af6"/>
                <w:rFonts w:ascii="Times New Roman" w:hAnsi="Times New Roman"/>
                <w:noProof/>
                <w:sz w:val="28"/>
                <w:szCs w:val="28"/>
              </w:rPr>
              <w:t>37. Особенности проведения конкурса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69</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60" w:history="1">
            <w:r w:rsidR="00613633" w:rsidRPr="00613633">
              <w:rPr>
                <w:rStyle w:val="af6"/>
                <w:rFonts w:ascii="Times New Roman" w:hAnsi="Times New Roman"/>
                <w:noProof/>
                <w:sz w:val="28"/>
                <w:szCs w:val="28"/>
              </w:rPr>
              <w:t>III. УСЛОВИЯ ПРИМЕНЕНИЯ И ПОРЯДОК ПРОВЕДЕНИЯ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69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1" w:history="1">
            <w:r w:rsidR="00613633" w:rsidRPr="00613633">
              <w:rPr>
                <w:rStyle w:val="af6"/>
                <w:rFonts w:ascii="Times New Roman" w:hAnsi="Times New Roman"/>
                <w:noProof/>
                <w:sz w:val="28"/>
                <w:szCs w:val="28"/>
              </w:rPr>
              <w:t>38. Условия применения открытого аукциона, аукциона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69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2" w:history="1">
            <w:r w:rsidR="00613633" w:rsidRPr="00613633">
              <w:rPr>
                <w:rStyle w:val="af6"/>
                <w:rFonts w:ascii="Times New Roman" w:hAnsi="Times New Roman"/>
                <w:noProof/>
                <w:sz w:val="28"/>
                <w:szCs w:val="28"/>
              </w:rPr>
              <w:t>39. Извещение о проведении аукциона, аукционная документация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71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3" w:history="1">
            <w:r w:rsidR="00613633" w:rsidRPr="00613633">
              <w:rPr>
                <w:rStyle w:val="af6"/>
                <w:rFonts w:ascii="Times New Roman" w:hAnsi="Times New Roman"/>
                <w:noProof/>
                <w:sz w:val="28"/>
                <w:szCs w:val="28"/>
              </w:rPr>
              <w:t>40. Содержание и порядок подачи заявок на участие в аукционе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72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4" w:history="1">
            <w:r w:rsidR="00613633" w:rsidRPr="00613633">
              <w:rPr>
                <w:rStyle w:val="af6"/>
                <w:rFonts w:ascii="Times New Roman" w:hAnsi="Times New Roman"/>
                <w:noProof/>
                <w:sz w:val="28"/>
                <w:szCs w:val="28"/>
              </w:rPr>
              <w:t>41. Порядок рассмотрения первых частей заявок на участие в аукционе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77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5" w:history="1">
            <w:r w:rsidR="00613633" w:rsidRPr="00613633">
              <w:rPr>
                <w:rStyle w:val="af6"/>
                <w:rFonts w:ascii="Times New Roman" w:hAnsi="Times New Roman"/>
                <w:noProof/>
                <w:sz w:val="28"/>
                <w:szCs w:val="28"/>
              </w:rPr>
              <w:t>42. Порядок рассмотрения единых заявок на участие в аукционе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79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6" w:history="1">
            <w:r w:rsidR="00613633" w:rsidRPr="00613633">
              <w:rPr>
                <w:rStyle w:val="af6"/>
                <w:rFonts w:ascii="Times New Roman" w:hAnsi="Times New Roman"/>
                <w:noProof/>
                <w:sz w:val="28"/>
                <w:szCs w:val="28"/>
              </w:rPr>
              <w:t>43. Порядок проведения электронного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81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7" w:history="1">
            <w:r w:rsidR="00613633" w:rsidRPr="00613633">
              <w:rPr>
                <w:rStyle w:val="af6"/>
                <w:rFonts w:ascii="Times New Roman" w:hAnsi="Times New Roman"/>
                <w:noProof/>
                <w:sz w:val="28"/>
                <w:szCs w:val="28"/>
              </w:rPr>
              <w:t>44. Порядок рассмотрения вторых частей заявок на участие в аукционе в электронной форме, подведение итогов электронного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82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68" w:history="1">
            <w:r w:rsidR="00613633" w:rsidRPr="00613633">
              <w:rPr>
                <w:rStyle w:val="af6"/>
                <w:rFonts w:ascii="Times New Roman" w:hAnsi="Times New Roman"/>
                <w:noProof/>
                <w:sz w:val="28"/>
                <w:szCs w:val="28"/>
              </w:rPr>
              <w:t>45. Особенности проведения открытого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87</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69" w:history="1">
            <w:r w:rsidR="00613633" w:rsidRPr="00613633">
              <w:rPr>
                <w:rStyle w:val="af6"/>
                <w:rFonts w:ascii="Times New Roman" w:hAnsi="Times New Roman"/>
                <w:noProof/>
                <w:sz w:val="28"/>
                <w:szCs w:val="28"/>
              </w:rPr>
              <w:t>IV. УСЛОВИЯ ПРИМЕНЕНИЯ И ПОРЯДОК ПРОВЕДЕНИЯ ЗАПРОСА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93</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0" w:history="1">
            <w:r w:rsidR="00613633" w:rsidRPr="00613633">
              <w:rPr>
                <w:rStyle w:val="af6"/>
                <w:rFonts w:ascii="Times New Roman" w:hAnsi="Times New Roman"/>
                <w:noProof/>
                <w:sz w:val="28"/>
                <w:szCs w:val="28"/>
              </w:rPr>
              <w:t>46. Условия применения запроса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93</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1" w:history="1">
            <w:r w:rsidR="00613633" w:rsidRPr="00613633">
              <w:rPr>
                <w:rStyle w:val="af6"/>
                <w:rFonts w:ascii="Times New Roman" w:hAnsi="Times New Roman"/>
                <w:noProof/>
                <w:sz w:val="28"/>
                <w:szCs w:val="28"/>
              </w:rPr>
              <w:t>47. Извещение о проведении запроса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94</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2" w:history="1">
            <w:r w:rsidR="00613633" w:rsidRPr="00613633">
              <w:rPr>
                <w:rStyle w:val="af6"/>
                <w:rFonts w:ascii="Times New Roman" w:hAnsi="Times New Roman"/>
                <w:noProof/>
                <w:sz w:val="28"/>
                <w:szCs w:val="28"/>
              </w:rPr>
              <w:t>48. Порядок подачи заявок на участие в запросе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96</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3" w:history="1">
            <w:r w:rsidR="00613633" w:rsidRPr="00613633">
              <w:rPr>
                <w:rStyle w:val="af6"/>
                <w:rFonts w:ascii="Times New Roman" w:hAnsi="Times New Roman"/>
                <w:noProof/>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99</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74" w:history="1">
            <w:r w:rsidR="00613633" w:rsidRPr="00613633">
              <w:rPr>
                <w:rStyle w:val="af6"/>
                <w:rFonts w:ascii="Times New Roman" w:hAnsi="Times New Roman"/>
                <w:noProof/>
                <w:sz w:val="28"/>
                <w:szCs w:val="28"/>
              </w:rPr>
              <w:t>V. УСЛОВИЯ ПРИМЕНЕНИЯ И ПОРЯДОК ПРОВЕДЕНИЯ ЗАПРОСА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5" w:history="1">
            <w:r w:rsidR="00613633" w:rsidRPr="00613633">
              <w:rPr>
                <w:rStyle w:val="af6"/>
                <w:rFonts w:ascii="Times New Roman" w:hAnsi="Times New Roman"/>
                <w:noProof/>
                <w:sz w:val="28"/>
                <w:szCs w:val="28"/>
              </w:rPr>
              <w:t>50. Условия применения запроса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101</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6" w:history="1">
            <w:r w:rsidR="00613633" w:rsidRPr="00613633">
              <w:rPr>
                <w:rStyle w:val="af6"/>
                <w:rFonts w:ascii="Times New Roman" w:hAnsi="Times New Roman"/>
                <w:noProof/>
                <w:sz w:val="28"/>
                <w:szCs w:val="28"/>
              </w:rPr>
              <w:t>51. Извещение и документация о проведении запроса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7" w:history="1">
            <w:r w:rsidR="00613633" w:rsidRPr="00613633">
              <w:rPr>
                <w:rStyle w:val="af6"/>
                <w:rFonts w:ascii="Times New Roman" w:hAnsi="Times New Roman"/>
                <w:noProof/>
                <w:sz w:val="28"/>
                <w:szCs w:val="28"/>
              </w:rPr>
              <w:t>52. Порядок подачи заявок на участие в запросе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102</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78" w:history="1">
            <w:r w:rsidR="00613633" w:rsidRPr="00613633">
              <w:rPr>
                <w:rStyle w:val="af6"/>
                <w:rFonts w:ascii="Times New Roman" w:hAnsi="Times New Roman"/>
                <w:noProof/>
                <w:sz w:val="28"/>
                <w:szCs w:val="28"/>
              </w:rPr>
              <w:t>53. Порядок открытия доступа к заявкам на участие в запросе цен в электронной форме, рассмотрения и оценки таких заявок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105</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79" w:history="1">
            <w:r w:rsidR="00613633" w:rsidRPr="00613633">
              <w:rPr>
                <w:rStyle w:val="af6"/>
                <w:rFonts w:ascii="Times New Roman" w:hAnsi="Times New Roman"/>
                <w:noProof/>
                <w:spacing w:val="2"/>
                <w:sz w:val="28"/>
                <w:szCs w:val="28"/>
              </w:rPr>
              <w:t>VI. УСЛОВИЯ ПРИМЕНЕНИЯ И ПОРЯДОК ПРОВЕДЕНИЯ ЗАПРОСА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0" w:history="1">
            <w:r w:rsidR="00613633" w:rsidRPr="00613633">
              <w:rPr>
                <w:rStyle w:val="af6"/>
                <w:rFonts w:ascii="Times New Roman" w:hAnsi="Times New Roman"/>
                <w:noProof/>
                <w:spacing w:val="2"/>
                <w:sz w:val="28"/>
                <w:szCs w:val="28"/>
              </w:rPr>
              <w:t>54. Условия применения запроса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107</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1" w:history="1">
            <w:r w:rsidR="00613633" w:rsidRPr="00613633">
              <w:rPr>
                <w:rStyle w:val="af6"/>
                <w:rFonts w:ascii="Times New Roman" w:hAnsi="Times New Roman"/>
                <w:noProof/>
                <w:sz w:val="28"/>
                <w:szCs w:val="28"/>
              </w:rPr>
              <w:t>55. Извещение и документация о проведении запроса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108</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2" w:history="1">
            <w:r w:rsidR="00613633" w:rsidRPr="00613633">
              <w:rPr>
                <w:rStyle w:val="af6"/>
                <w:rFonts w:ascii="Times New Roman" w:hAnsi="Times New Roman"/>
                <w:noProof/>
                <w:sz w:val="28"/>
                <w:szCs w:val="28"/>
              </w:rPr>
              <w:t>56. Критерии оценки заявок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108</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3" w:history="1">
            <w:r w:rsidR="00613633" w:rsidRPr="00613633">
              <w:rPr>
                <w:rStyle w:val="af6"/>
                <w:rFonts w:ascii="Times New Roman" w:hAnsi="Times New Roman"/>
                <w:noProof/>
                <w:sz w:val="28"/>
                <w:szCs w:val="28"/>
              </w:rPr>
              <w:t>57. Содержание и порядок подачи заявок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109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4" w:history="1">
            <w:r w:rsidR="00613633" w:rsidRPr="00613633">
              <w:rPr>
                <w:rStyle w:val="af6"/>
                <w:rFonts w:ascii="Times New Roman" w:hAnsi="Times New Roman"/>
                <w:noProof/>
                <w:sz w:val="28"/>
                <w:szCs w:val="28"/>
              </w:rPr>
              <w:t>58. Открытие доступа к поданным заявкам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113</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5" w:history="1">
            <w:r w:rsidR="00613633" w:rsidRPr="00613633">
              <w:rPr>
                <w:rStyle w:val="af6"/>
                <w:rFonts w:ascii="Times New Roman" w:hAnsi="Times New Roman"/>
                <w:noProof/>
                <w:sz w:val="28"/>
                <w:szCs w:val="28"/>
              </w:rPr>
              <w:t>59. Порядок рассмотрения и оценки заявок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114</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86" w:history="1">
            <w:r w:rsidR="00613633" w:rsidRPr="00613633">
              <w:rPr>
                <w:rStyle w:val="af6"/>
                <w:rFonts w:ascii="Times New Roman" w:hAnsi="Times New Roman"/>
                <w:noProof/>
                <w:sz w:val="28"/>
                <w:szCs w:val="28"/>
              </w:rPr>
              <w:t>VII. ОСОБЕННОСТИ ПРОВЕДЕНИЯ ЗАКРЫТЫХ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118</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7" w:history="1">
            <w:r w:rsidR="00613633" w:rsidRPr="00613633">
              <w:rPr>
                <w:rStyle w:val="af6"/>
                <w:rFonts w:ascii="Times New Roman" w:hAnsi="Times New Roman"/>
                <w:noProof/>
                <w:sz w:val="28"/>
                <w:szCs w:val="28"/>
              </w:rPr>
              <w:t>60. Условия применения закрытых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118</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88" w:history="1">
            <w:r w:rsidR="00613633" w:rsidRPr="00613633">
              <w:rPr>
                <w:rStyle w:val="af6"/>
                <w:rFonts w:ascii="Times New Roman" w:hAnsi="Times New Roman"/>
                <w:noProof/>
                <w:sz w:val="28"/>
                <w:szCs w:val="28"/>
              </w:rPr>
              <w:t>61. Особенности проведения закрытых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118</w:t>
            </w:r>
            <w:r w:rsidR="00EB4BCD" w:rsidRPr="00613633">
              <w:rPr>
                <w:rFonts w:ascii="Times New Roman" w:hAnsi="Times New Roman"/>
                <w:noProof/>
                <w:webHidden/>
                <w:sz w:val="28"/>
                <w:szCs w:val="28"/>
              </w:rPr>
              <w:fldChar w:fldCharType="end"/>
            </w:r>
          </w:hyperlink>
        </w:p>
        <w:p w:rsidR="00613633" w:rsidRPr="00613633" w:rsidRDefault="00901483" w:rsidP="00613633">
          <w:pPr>
            <w:pStyle w:val="1b"/>
            <w:rPr>
              <w:rFonts w:ascii="Times New Roman" w:eastAsiaTheme="minorEastAsia" w:hAnsi="Times New Roman"/>
              <w:noProof/>
              <w:color w:val="auto"/>
              <w:sz w:val="28"/>
              <w:szCs w:val="28"/>
            </w:rPr>
          </w:pPr>
          <w:hyperlink w:anchor="_Toc135750789" w:history="1">
            <w:r w:rsidR="00613633" w:rsidRPr="00613633">
              <w:rPr>
                <w:rStyle w:val="af6"/>
                <w:rFonts w:ascii="Times New Roman" w:hAnsi="Times New Roman"/>
                <w:noProof/>
                <w:sz w:val="28"/>
                <w:szCs w:val="28"/>
              </w:rPr>
              <w:t>VIII. УСЛОВИЯ ПРИМЕНЕНИЯ И ПОРЯДОК ПРОВЕДЕНИЯ НЕКОНКУРЕНТНЫХ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90" w:history="1">
            <w:r w:rsidR="00613633" w:rsidRPr="00613633">
              <w:rPr>
                <w:rStyle w:val="af6"/>
                <w:rFonts w:ascii="Times New Roman" w:hAnsi="Times New Roman"/>
                <w:noProof/>
                <w:sz w:val="28"/>
                <w:szCs w:val="28"/>
              </w:rPr>
              <w:t>62. Условия применения и порядок проведения запроса оферт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_Toc135750790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119</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91" w:history="1">
            <w:r w:rsidR="00613633" w:rsidRPr="00613633">
              <w:rPr>
                <w:rStyle w:val="af6"/>
                <w:rFonts w:ascii="Times New Roman" w:hAnsi="Times New Roman"/>
                <w:noProof/>
                <w:sz w:val="28"/>
                <w:szCs w:val="28"/>
              </w:rPr>
              <w:t>63. Условия применения и порядок проведения закупки у единственного поставщика (подрядчика, исполнителя)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_Toc135750791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128</w:t>
            </w:r>
            <w:r w:rsidR="00EB4BCD" w:rsidRPr="00613633">
              <w:rPr>
                <w:rFonts w:ascii="Times New Roman" w:hAnsi="Times New Roman"/>
                <w:noProof/>
                <w:webHidden/>
                <w:sz w:val="28"/>
                <w:szCs w:val="28"/>
              </w:rPr>
              <w:fldChar w:fldCharType="end"/>
            </w:r>
          </w:hyperlink>
        </w:p>
        <w:p w:rsidR="00613633" w:rsidRPr="00613633" w:rsidRDefault="00901483" w:rsidP="00613633">
          <w:pPr>
            <w:pStyle w:val="21"/>
            <w:spacing w:after="0"/>
            <w:rPr>
              <w:rFonts w:ascii="Times New Roman" w:eastAsiaTheme="minorEastAsia" w:hAnsi="Times New Roman"/>
              <w:noProof/>
              <w:color w:val="auto"/>
              <w:sz w:val="28"/>
              <w:szCs w:val="28"/>
            </w:rPr>
          </w:pPr>
          <w:hyperlink w:anchor="_Toc135750792" w:history="1">
            <w:r w:rsidR="00613633" w:rsidRPr="00613633">
              <w:rPr>
                <w:rStyle w:val="af6"/>
                <w:rFonts w:ascii="Times New Roman" w:hAnsi="Times New Roman"/>
                <w:noProof/>
                <w:sz w:val="28"/>
                <w:szCs w:val="28"/>
              </w:rPr>
              <w:t>64. Условия применения и порядок проведения срочного ценового    запроса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_Toc135750792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Pr>
                <w:rFonts w:ascii="Times New Roman" w:hAnsi="Times New Roman"/>
                <w:noProof/>
                <w:webHidden/>
                <w:sz w:val="28"/>
                <w:szCs w:val="28"/>
              </w:rPr>
              <w:t>140</w:t>
            </w:r>
            <w:r w:rsidR="00EB4BCD" w:rsidRPr="00613633">
              <w:rPr>
                <w:rFonts w:ascii="Times New Roman" w:hAnsi="Times New Roman"/>
                <w:noProof/>
                <w:webHidden/>
                <w:sz w:val="28"/>
                <w:szCs w:val="28"/>
              </w:rPr>
              <w:fldChar w:fldCharType="end"/>
            </w:r>
          </w:hyperlink>
        </w:p>
        <w:p w:rsidR="00613633" w:rsidRDefault="00EB4BCD" w:rsidP="00613633">
          <w:pPr>
            <w:spacing w:after="0"/>
          </w:pPr>
          <w:r w:rsidRPr="00613633">
            <w:rPr>
              <w:rFonts w:ascii="Times New Roman" w:hAnsi="Times New Roman"/>
              <w:bCs/>
              <w:sz w:val="28"/>
              <w:szCs w:val="28"/>
            </w:rPr>
            <w:fldChar w:fldCharType="end"/>
          </w:r>
        </w:p>
      </w:sdtContent>
    </w:sdt>
    <w:p w:rsidR="00613633" w:rsidRDefault="00613633" w:rsidP="00613633">
      <w:pPr>
        <w:widowControl w:val="0"/>
        <w:spacing w:after="0" w:line="240" w:lineRule="auto"/>
        <w:jc w:val="center"/>
        <w:rPr>
          <w:rFonts w:ascii="Times New Roman" w:hAnsi="Times New Roman"/>
          <w:sz w:val="28"/>
        </w:rPr>
      </w:pPr>
    </w:p>
    <w:p w:rsidR="00613633" w:rsidRDefault="00613633" w:rsidP="00613633">
      <w:pPr>
        <w:spacing w:after="0"/>
        <w:rPr>
          <w:rFonts w:ascii="Times New Roman" w:hAnsi="Times New Roman"/>
          <w:b/>
          <w:sz w:val="28"/>
        </w:rPr>
      </w:pPr>
      <w:bookmarkStart w:id="1" w:name="__RefHeading___1"/>
      <w:bookmarkEnd w:id="1"/>
      <w:r>
        <w:rPr>
          <w:sz w:val="28"/>
        </w:rPr>
        <w:br w:type="page"/>
      </w:r>
    </w:p>
    <w:p w:rsidR="00347CEB" w:rsidRDefault="00613633" w:rsidP="00613633">
      <w:pPr>
        <w:pStyle w:val="1"/>
        <w:widowControl w:val="0"/>
        <w:numPr>
          <w:ilvl w:val="0"/>
          <w:numId w:val="0"/>
        </w:numPr>
        <w:spacing w:before="0" w:after="0"/>
        <w:rPr>
          <w:sz w:val="28"/>
        </w:rPr>
      </w:pPr>
      <w:bookmarkStart w:id="2" w:name="_Toc135750718"/>
      <w:r>
        <w:rPr>
          <w:sz w:val="28"/>
        </w:rPr>
        <w:lastRenderedPageBreak/>
        <w:t>I. ОБЩИЕ ПОЛОЖЕНИЯ</w:t>
      </w:r>
      <w:bookmarkEnd w:id="2"/>
    </w:p>
    <w:p w:rsidR="00347CEB" w:rsidRDefault="00347CEB" w:rsidP="00613633">
      <w:pPr>
        <w:widowControl w:val="0"/>
        <w:spacing w:after="0" w:line="240" w:lineRule="auto"/>
        <w:jc w:val="both"/>
        <w:rPr>
          <w:rFonts w:ascii="Times New Roman" w:hAnsi="Times New Roman"/>
          <w:b/>
          <w:sz w:val="28"/>
        </w:rPr>
      </w:pPr>
    </w:p>
    <w:p w:rsidR="00347CEB" w:rsidRDefault="00613633" w:rsidP="00613633">
      <w:pPr>
        <w:pStyle w:val="2"/>
        <w:widowControl w:val="0"/>
        <w:spacing w:before="0"/>
        <w:jc w:val="center"/>
        <w:rPr>
          <w:rFonts w:ascii="Times New Roman" w:hAnsi="Times New Roman"/>
          <w:color w:val="000000"/>
          <w:sz w:val="28"/>
        </w:rPr>
      </w:pPr>
      <w:bookmarkStart w:id="3" w:name="__RefHeading___2"/>
      <w:bookmarkStart w:id="4" w:name="_Toc135750719"/>
      <w:bookmarkEnd w:id="3"/>
      <w:r>
        <w:rPr>
          <w:rFonts w:ascii="Times New Roman" w:hAnsi="Times New Roman"/>
          <w:color w:val="000000"/>
          <w:sz w:val="28"/>
        </w:rPr>
        <w:t>1. Используемые термины и сокращения</w:t>
      </w:r>
      <w:bookmarkEnd w:id="4"/>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Закон № 223</w:t>
      </w:r>
      <w:r w:rsidR="00BB2236">
        <w:rPr>
          <w:rFonts w:ascii="Times New Roman" w:hAnsi="Times New Roman"/>
          <w:sz w:val="28"/>
        </w:rPr>
        <w:t>-</w:t>
      </w:r>
      <w:r>
        <w:rPr>
          <w:rFonts w:ascii="Times New Roman" w:hAnsi="Times New Roman"/>
          <w:sz w:val="28"/>
        </w:rPr>
        <w:t>ФЗ – Федеральный закон от 18 июля 2011 г. № 223-ФЗ «О закупках товаров, работ, услуг отдельными видами юридических лиц».</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 ____________________ </w:t>
      </w:r>
      <w:r>
        <w:rPr>
          <w:rFonts w:ascii="Times New Roman" w:hAnsi="Times New Roman"/>
          <w:i/>
          <w:sz w:val="28"/>
        </w:rPr>
        <w:t>(указывается наименование бюджетного, автономного учреждения, унитарного предприятия)</w:t>
      </w:r>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w:t>
      </w:r>
      <w:proofErr w:type="gramStart"/>
      <w:r>
        <w:rPr>
          <w:rFonts w:ascii="Times New Roman" w:hAnsi="Times New Roman"/>
          <w:sz w:val="28"/>
        </w:rPr>
        <w:t>ств ст</w:t>
      </w:r>
      <w:proofErr w:type="gramEnd"/>
      <w:r>
        <w:rPr>
          <w:rFonts w:ascii="Times New Roman" w:hAnsi="Times New Roman"/>
          <w:sz w:val="28"/>
        </w:rPr>
        <w:t>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w:t>
      </w:r>
      <w:proofErr w:type="gramStart"/>
      <w:r>
        <w:rPr>
          <w:rFonts w:ascii="Times New Roman" w:hAnsi="Times New Roman"/>
          <w:sz w:val="28"/>
        </w:rPr>
        <w:t>ств ст</w:t>
      </w:r>
      <w:proofErr w:type="gramEnd"/>
      <w:r>
        <w:rPr>
          <w:rFonts w:ascii="Times New Roman" w:hAnsi="Times New Roman"/>
          <w:sz w:val="28"/>
        </w:rPr>
        <w:t>оронами договора.</w:t>
      </w:r>
    </w:p>
    <w:p w:rsidR="00347CEB" w:rsidRDefault="00613633" w:rsidP="00613633">
      <w:pPr>
        <w:pStyle w:val="af7"/>
        <w:widowControl w:val="0"/>
        <w:tabs>
          <w:tab w:val="left" w:pos="1701"/>
        </w:tabs>
        <w:spacing w:after="0" w:line="240" w:lineRule="auto"/>
        <w:ind w:left="0" w:right="-1" w:firstLine="709"/>
        <w:jc w:val="both"/>
        <w:rPr>
          <w:rFonts w:ascii="Times New Roman" w:hAnsi="Times New Roman"/>
          <w:sz w:val="28"/>
        </w:rPr>
      </w:pPr>
      <w:r>
        <w:rPr>
          <w:rFonts w:ascii="Times New Roman" w:hAnsi="Times New Roman"/>
          <w:sz w:val="28"/>
        </w:rPr>
        <w:t>Договор – соглашение двух или нескольких лиц об установлении, изменении или прекращении гражданских прав и обязанностей, заключенный заказчиком для обеспечения собственных потребностей в товарах, работах, услугах, в том числе для целей коммерческого использования.</w:t>
      </w:r>
    </w:p>
    <w:p w:rsidR="00347CEB" w:rsidRDefault="00347CEB" w:rsidP="00613633">
      <w:pPr>
        <w:pStyle w:val="af7"/>
        <w:widowControl w:val="0"/>
        <w:tabs>
          <w:tab w:val="left" w:pos="1701"/>
        </w:tabs>
        <w:spacing w:after="0" w:line="240" w:lineRule="auto"/>
        <w:ind w:left="0" w:right="-1"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5" w:name="__RefHeading___3"/>
      <w:bookmarkStart w:id="6" w:name="_Toc135750720"/>
      <w:bookmarkEnd w:id="5"/>
      <w:r>
        <w:rPr>
          <w:rFonts w:ascii="Times New Roman" w:hAnsi="Times New Roman"/>
          <w:color w:val="000000"/>
          <w:sz w:val="28"/>
        </w:rPr>
        <w:t>2. Предмет регулирования</w:t>
      </w:r>
      <w:bookmarkEnd w:id="6"/>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 Положение разработано в соответствии с Законом № 223-ФЗ и регулирует закупочную деятельность ________________ </w:t>
      </w:r>
      <w:r>
        <w:rPr>
          <w:rFonts w:ascii="Times New Roman" w:hAnsi="Times New Roman"/>
          <w:i/>
          <w:sz w:val="28"/>
        </w:rPr>
        <w:t>(указывается наименование заказчика)</w:t>
      </w:r>
      <w:r>
        <w:rPr>
          <w:rFonts w:ascii="Times New Roman" w:hAnsi="Times New Roman"/>
          <w:sz w:val="28"/>
        </w:rPr>
        <w:t xml:space="preserve">.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w:t>
      </w:r>
      <w:proofErr w:type="gramEnd"/>
      <w:r>
        <w:rPr>
          <w:rFonts w:ascii="Times New Roman" w:hAnsi="Times New Roman"/>
          <w:sz w:val="28"/>
        </w:rPr>
        <w:t xml:space="preserve">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 Положение не распространяется на отношения, указанные в части 4 </w:t>
      </w:r>
      <w:r>
        <w:rPr>
          <w:rFonts w:ascii="Times New Roman" w:hAnsi="Times New Roman"/>
          <w:sz w:val="28"/>
        </w:rPr>
        <w:lastRenderedPageBreak/>
        <w:t>статьи 1 Закона № 223</w:t>
      </w:r>
      <w:r w:rsidR="00946249">
        <w:rPr>
          <w:rFonts w:ascii="Times New Roman" w:hAnsi="Times New Roman"/>
          <w:sz w:val="28"/>
        </w:rPr>
        <w:t>-</w:t>
      </w:r>
      <w:r>
        <w:rPr>
          <w:rFonts w:ascii="Times New Roman" w:hAnsi="Times New Roman"/>
          <w:sz w:val="28"/>
        </w:rPr>
        <w:t xml:space="preserve">ФЗ.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2.5. Закупки, </w:t>
      </w:r>
      <w:proofErr w:type="gramStart"/>
      <w:r>
        <w:rPr>
          <w:rFonts w:ascii="Times New Roman" w:hAnsi="Times New Roman"/>
          <w:sz w:val="28"/>
        </w:rPr>
        <w:t>извещения</w:t>
      </w:r>
      <w:proofErr w:type="gramEnd"/>
      <w:r>
        <w:rPr>
          <w:rFonts w:ascii="Times New Roman" w:hAnsi="Times New Roman"/>
          <w:sz w:val="28"/>
        </w:rPr>
        <w:t xml:space="preserve">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7" w:name="__RefHeading___4"/>
      <w:bookmarkStart w:id="8" w:name="_Toc135750721"/>
      <w:bookmarkEnd w:id="7"/>
      <w:r>
        <w:rPr>
          <w:rFonts w:ascii="Times New Roman" w:hAnsi="Times New Roman"/>
          <w:color w:val="000000"/>
          <w:sz w:val="28"/>
        </w:rPr>
        <w:t>3. Цели регулирования и принципы осуществления закупок</w:t>
      </w:r>
      <w:bookmarkEnd w:id="8"/>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3.1. Целями регулирования настоящего Положения являются: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обеспечение единства экономического пространства;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эффективное использование денежных средств;</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развитие добросовестной конкуренции;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обеспечение гласности и прозрачности закупок;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предотвращение коррупции и других злоупотреблений в сфере осуществления закупок.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3.2. При закупке товаров, работ, услуг заказчик руководствуется следующими принципами: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информационная открытость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равноправие, справедливость, отсутствие дискриминации и необоснованных ограничений конкуренции по отношению к участникам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отсутствие ограничения допуска к участию в закупке путем установления </w:t>
      </w:r>
      <w:r w:rsidR="005F15B5">
        <w:rPr>
          <w:rFonts w:ascii="Times New Roman" w:hAnsi="Times New Roman"/>
          <w:sz w:val="28"/>
        </w:rPr>
        <w:t>не измеряемых</w:t>
      </w:r>
      <w:r>
        <w:rPr>
          <w:rFonts w:ascii="Times New Roman" w:hAnsi="Times New Roman"/>
          <w:sz w:val="28"/>
        </w:rPr>
        <w:t xml:space="preserve"> требований к участникам закупки.</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9" w:name="__RefHeading___5"/>
      <w:bookmarkStart w:id="10" w:name="_Toc135750722"/>
      <w:bookmarkEnd w:id="9"/>
      <w:r>
        <w:rPr>
          <w:rFonts w:ascii="Times New Roman" w:hAnsi="Times New Roman"/>
          <w:color w:val="000000"/>
          <w:sz w:val="28"/>
        </w:rPr>
        <w:lastRenderedPageBreak/>
        <w:t>4. Правовые основы осуществления закупок заказчиком</w:t>
      </w:r>
      <w:bookmarkEnd w:id="10"/>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00BB2236">
        <w:rPr>
          <w:rFonts w:ascii="Times New Roman" w:hAnsi="Times New Roman"/>
          <w:sz w:val="28"/>
        </w:rPr>
        <w:t>-</w:t>
      </w:r>
      <w:r>
        <w:rPr>
          <w:rFonts w:ascii="Times New Roman" w:hAnsi="Times New Roman"/>
          <w:sz w:val="28"/>
        </w:rPr>
        <w:t xml:space="preserve">ФЗ, Федеральным законом от 26 июля 2006 г.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4.2.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1" w:name="__RefHeading___6"/>
      <w:bookmarkStart w:id="12" w:name="_Toc135750723"/>
      <w:bookmarkEnd w:id="11"/>
      <w:r>
        <w:rPr>
          <w:rFonts w:ascii="Times New Roman" w:hAnsi="Times New Roman"/>
          <w:color w:val="000000"/>
          <w:sz w:val="28"/>
        </w:rPr>
        <w:t>5. Информационное обеспечение закупок</w:t>
      </w:r>
      <w:bookmarkEnd w:id="12"/>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5.2. В ЕИС подлежит размещению следующая информация: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00BB2236">
        <w:rPr>
          <w:rFonts w:ascii="Times New Roman" w:hAnsi="Times New Roman"/>
          <w:sz w:val="28"/>
        </w:rPr>
        <w:t>-</w:t>
      </w:r>
      <w:r>
        <w:rPr>
          <w:rFonts w:ascii="Times New Roman" w:hAnsi="Times New Roman"/>
          <w:sz w:val="28"/>
        </w:rPr>
        <w:t>ФЗ;</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извещение об осуществлении закупки и вносимые в него изменения;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проект договора, являющийся неотъемлемой частью документации о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разъяснения положений закупочной документации (за исключением </w:t>
      </w:r>
      <w:r>
        <w:rPr>
          <w:rFonts w:ascii="Times New Roman" w:hAnsi="Times New Roman"/>
          <w:sz w:val="28"/>
        </w:rPr>
        <w:lastRenderedPageBreak/>
        <w:t>срочного ценового запроса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протоколы, составляемые в ходе и (или) по результатам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5.4.</w:t>
      </w:r>
      <w:bookmarkStart w:id="13" w:name="_Ref3450467"/>
      <w:r>
        <w:rPr>
          <w:rStyle w:val="a8"/>
          <w:rFonts w:ascii="Times New Roman" w:hAnsi="Times New Roman"/>
          <w:sz w:val="28"/>
        </w:rPr>
        <w:footnoteReference w:id="1"/>
      </w:r>
      <w:bookmarkEnd w:id="13"/>
      <w:r>
        <w:rPr>
          <w:rFonts w:ascii="Times New Roman" w:hAnsi="Times New Roman"/>
          <w:sz w:val="28"/>
        </w:rPr>
        <w:t xml:space="preserve">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1A3F63"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proofErr w:type="gramStart"/>
      <w:r w:rsidR="001A3F63" w:rsidRPr="001A3F63">
        <w:rPr>
          <w:rFonts w:ascii="Times New Roman" w:hAnsi="Times New Roman"/>
          <w:sz w:val="28"/>
        </w:rPr>
        <w:t>В</w:t>
      </w:r>
      <w:proofErr w:type="gramEnd"/>
      <w:r w:rsidR="001A3F63" w:rsidRPr="001A3F63">
        <w:rPr>
          <w:rFonts w:ascii="Times New Roman" w:hAnsi="Times New Roman"/>
          <w:sz w:val="28"/>
        </w:rPr>
        <w:t xml:space="preserve">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5.5. Заказчик дополнительно вправе размещать указанные в настоящей главе сведения на сайте заказчика в информационно-телекоммуникационной сети «Интернет».</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347CEB" w:rsidRPr="00A47D3C"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5.6. </w:t>
      </w:r>
      <w:proofErr w:type="gramStart"/>
      <w:r>
        <w:rPr>
          <w:rFonts w:ascii="Times New Roman" w:hAnsi="Times New Roman"/>
          <w:sz w:val="28"/>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w:t>
      </w:r>
      <w:proofErr w:type="gramEnd"/>
      <w:r>
        <w:rPr>
          <w:rFonts w:ascii="Times New Roman" w:hAnsi="Times New Roman"/>
          <w:sz w:val="28"/>
        </w:rPr>
        <w:t xml:space="preserve"> технических или </w:t>
      </w:r>
      <w:r w:rsidRPr="00A47D3C">
        <w:rPr>
          <w:rFonts w:ascii="Times New Roman" w:hAnsi="Times New Roman"/>
          <w:sz w:val="28"/>
        </w:rPr>
        <w:t xml:space="preserve">иных неполадок, блокирующих доступ к ЕИС, и считается размещенной в установленном порядке. </w:t>
      </w:r>
    </w:p>
    <w:p w:rsidR="00347CEB" w:rsidRPr="00A47D3C" w:rsidRDefault="00613633" w:rsidP="00613633">
      <w:pPr>
        <w:widowControl w:val="0"/>
        <w:spacing w:after="0" w:line="240" w:lineRule="auto"/>
        <w:ind w:firstLine="708"/>
        <w:jc w:val="both"/>
        <w:rPr>
          <w:rFonts w:ascii="Times New Roman" w:hAnsi="Times New Roman"/>
          <w:sz w:val="28"/>
        </w:rPr>
      </w:pPr>
      <w:r w:rsidRPr="00A47D3C">
        <w:rPr>
          <w:rFonts w:ascii="Times New Roman" w:hAnsi="Times New Roman"/>
          <w:sz w:val="28"/>
        </w:rPr>
        <w:t>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w:t>
      </w:r>
      <w:r w:rsidR="00A47D3C" w:rsidRPr="00A47D3C">
        <w:rPr>
          <w:rFonts w:ascii="Times New Roman" w:hAnsi="Times New Roman"/>
          <w:sz w:val="28"/>
        </w:rPr>
        <w:t xml:space="preserve">, </w:t>
      </w:r>
      <w:r w:rsidR="00A47D3C" w:rsidRPr="00A47D3C">
        <w:rPr>
          <w:rFonts w:ascii="Times New Roman" w:hAnsi="Times New Roman"/>
          <w:sz w:val="28"/>
        </w:rPr>
        <w:br/>
        <w:t>в иных случаях, предусмотренных Законом № 223-ФЗ.</w:t>
      </w:r>
    </w:p>
    <w:p w:rsidR="00347CEB" w:rsidRDefault="00613633" w:rsidP="00613633">
      <w:pPr>
        <w:widowControl w:val="0"/>
        <w:spacing w:after="0" w:line="240" w:lineRule="auto"/>
        <w:ind w:firstLine="708"/>
        <w:jc w:val="both"/>
        <w:rPr>
          <w:rFonts w:ascii="Times New Roman" w:hAnsi="Times New Roman"/>
          <w:sz w:val="28"/>
        </w:rPr>
      </w:pPr>
      <w:r w:rsidRPr="00A47D3C">
        <w:rPr>
          <w:rFonts w:ascii="Times New Roman" w:hAnsi="Times New Roman"/>
          <w:sz w:val="28"/>
        </w:rPr>
        <w:t>5.8. Заказчик вправе не размещать в ЕИС следующие сведения</w:t>
      </w:r>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Pr>
          <w:rFonts w:ascii="Times New Roman" w:hAnsi="Times New Roman"/>
          <w:spacing w:val="-2"/>
          <w:sz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о закупке, связанной с заключением и исполнением договора купли</w:t>
      </w:r>
      <w:r w:rsidR="005F15B5">
        <w:rPr>
          <w:rFonts w:ascii="Times New Roman" w:hAnsi="Times New Roman"/>
          <w:spacing w:val="-2"/>
          <w:sz w:val="28"/>
        </w:rPr>
        <w:t>-</w:t>
      </w:r>
      <w:r>
        <w:rPr>
          <w:rFonts w:ascii="Times New Roman" w:hAnsi="Times New Roman"/>
          <w:spacing w:val="-2"/>
          <w:sz w:val="28"/>
        </w:rPr>
        <w:lastRenderedPageBreak/>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rsidR="00347CEB" w:rsidRDefault="00347CEB" w:rsidP="00613633">
      <w:pPr>
        <w:widowControl w:val="0"/>
        <w:spacing w:after="0" w:line="240" w:lineRule="auto"/>
        <w:ind w:firstLine="708"/>
        <w:jc w:val="both"/>
        <w:rPr>
          <w:rFonts w:ascii="Times New Roman" w:hAnsi="Times New Roman"/>
          <w:spacing w:val="-2"/>
          <w:sz w:val="28"/>
        </w:rPr>
      </w:pPr>
    </w:p>
    <w:p w:rsidR="00347CEB" w:rsidRDefault="00613633" w:rsidP="00613633">
      <w:pPr>
        <w:pStyle w:val="2"/>
        <w:widowControl w:val="0"/>
        <w:spacing w:before="0"/>
        <w:jc w:val="center"/>
        <w:rPr>
          <w:rFonts w:ascii="Times New Roman" w:hAnsi="Times New Roman"/>
          <w:color w:val="000000"/>
          <w:spacing w:val="-2"/>
          <w:sz w:val="28"/>
        </w:rPr>
      </w:pPr>
      <w:bookmarkStart w:id="14" w:name="__RefHeading___7"/>
      <w:bookmarkStart w:id="15" w:name="_Toc135750724"/>
      <w:bookmarkEnd w:id="14"/>
      <w:r>
        <w:rPr>
          <w:rFonts w:ascii="Times New Roman" w:hAnsi="Times New Roman"/>
          <w:color w:val="000000"/>
          <w:spacing w:val="-2"/>
          <w:sz w:val="28"/>
        </w:rPr>
        <w:t>6. Планирование закупок</w:t>
      </w:r>
      <w:bookmarkEnd w:id="15"/>
    </w:p>
    <w:p w:rsidR="00347CEB" w:rsidRDefault="00347CEB" w:rsidP="00613633">
      <w:pPr>
        <w:widowControl w:val="0"/>
        <w:spacing w:after="0" w:line="240" w:lineRule="auto"/>
        <w:ind w:firstLine="708"/>
        <w:jc w:val="both"/>
        <w:rPr>
          <w:rFonts w:ascii="Times New Roman" w:hAnsi="Times New Roman"/>
          <w:spacing w:val="-2"/>
          <w:sz w:val="28"/>
        </w:rPr>
      </w:pP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6.1. 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6.3. Утвержденный план закупок, а также изменения плана закупки подлежат размещению в ЕИС в течение десяти календарных дней </w:t>
      </w:r>
      <w:proofErr w:type="gramStart"/>
      <w:r>
        <w:rPr>
          <w:rFonts w:ascii="Times New Roman" w:hAnsi="Times New Roman"/>
          <w:spacing w:val="-2"/>
          <w:sz w:val="28"/>
        </w:rPr>
        <w:t>с даты утверждения</w:t>
      </w:r>
      <w:proofErr w:type="gramEnd"/>
      <w:r>
        <w:rPr>
          <w:rFonts w:ascii="Times New Roman" w:hAnsi="Times New Roman"/>
          <w:spacing w:val="-2"/>
          <w:sz w:val="28"/>
        </w:rPr>
        <w:t xml:space="preserve"> плана закупки (изменений плана закупки). </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Pr>
          <w:rFonts w:ascii="Times New Roman" w:hAnsi="Times New Roman"/>
          <w:sz w:val="28"/>
        </w:rPr>
        <w:t>локальными актами заказчика,</w:t>
      </w:r>
      <w:r>
        <w:rPr>
          <w:rFonts w:ascii="Times New Roman" w:hAnsi="Times New Roman"/>
          <w:spacing w:val="-2"/>
          <w:sz w:val="28"/>
        </w:rPr>
        <w:t xml:space="preserve"> в том числе в случаях:</w:t>
      </w:r>
    </w:p>
    <w:p w:rsidR="00347CEB" w:rsidRDefault="00613633" w:rsidP="00613633">
      <w:pPr>
        <w:widowControl w:val="0"/>
        <w:spacing w:after="0" w:line="240" w:lineRule="auto"/>
        <w:ind w:firstLine="708"/>
        <w:jc w:val="both"/>
        <w:rPr>
          <w:rFonts w:ascii="Times New Roman" w:hAnsi="Times New Roman"/>
          <w:spacing w:val="-2"/>
          <w:sz w:val="28"/>
        </w:rPr>
      </w:pPr>
      <w:proofErr w:type="gramStart"/>
      <w:r>
        <w:rPr>
          <w:rFonts w:ascii="Times New Roman" w:hAnsi="Times New Roman"/>
          <w:spacing w:val="-2"/>
          <w:sz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6.8.</w:t>
      </w:r>
      <w:r>
        <w:rPr>
          <w:rFonts w:ascii="Times New Roman" w:hAnsi="Times New Roman"/>
          <w:sz w:val="28"/>
        </w:rPr>
        <w:tab/>
        <w:t xml:space="preserve">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w:t>
      </w:r>
      <w:proofErr w:type="gramStart"/>
      <w:r>
        <w:rPr>
          <w:rFonts w:ascii="Times New Roman" w:hAnsi="Times New Roman"/>
          <w:sz w:val="28"/>
        </w:rPr>
        <w:t>заказчика</w:t>
      </w:r>
      <w:proofErr w:type="gramEnd"/>
      <w:r>
        <w:rPr>
          <w:rFonts w:ascii="Times New Roman" w:hAnsi="Times New Roman"/>
          <w:sz w:val="28"/>
        </w:rPr>
        <w:t xml:space="preserve"> с учетом установленных законодательством требований.</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6" w:name="__RefHeading___8"/>
      <w:bookmarkStart w:id="17" w:name="_Toc135750725"/>
      <w:bookmarkEnd w:id="16"/>
      <w:r>
        <w:rPr>
          <w:rFonts w:ascii="Times New Roman" w:hAnsi="Times New Roman"/>
          <w:color w:val="000000"/>
          <w:sz w:val="28"/>
        </w:rPr>
        <w:t>7. Способы осуществления закупок</w:t>
      </w:r>
      <w:bookmarkEnd w:id="17"/>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7.2. Конкурентной закупкой является закупка, осуществляемая с одновременным соблюдением условий, указанных в части 3 статьи 3 Закона № 223-ФЗ.</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7.3. Конкурентные закупки осуществляются следующими способами: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открытый конкурс,</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конкурс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закрытый конкурс,</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открытый аукцион,</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аукцион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закрытый аукцион,</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запрос котировок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закрытый запрос котировок,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запрос цен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запрос предложений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закрытый запрос предложений.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7.4.</w:t>
      </w:r>
      <w:r>
        <w:rPr>
          <w:rFonts w:ascii="Times New Roman" w:hAnsi="Times New Roman"/>
          <w:sz w:val="28"/>
        </w:rPr>
        <w:tab/>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запрос оферт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срочный ценовой запрос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закупка у единственного поставщика (подрядчика, исполнителя).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7.6. Заказчик обязан проводить закупки в электронной форме в случаях, определенных Правительством Российской Федерации.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вправе проводить закупки путем запроса оферт в электронной форме в объеме, не превышающем 10 процентов от общего объема </w:t>
      </w:r>
      <w:r>
        <w:rPr>
          <w:rFonts w:ascii="Times New Roman" w:hAnsi="Times New Roman"/>
          <w:sz w:val="28"/>
        </w:rPr>
        <w:lastRenderedPageBreak/>
        <w:t xml:space="preserve">финансового обеспечения, предусмотренного для оплаты заказчиком договоров в соответствующем финансовом году.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7.9. Способ закупки в каждом конкретном случае определяет уполномоченное лицо заказчика, если иное не установлено локальными актамизаказчика, в соответствии с настоящим Положением.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7.11. Условия и порядок применения конкурентных закупок изложены в разделах II – VII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Условия и порядок применения неконкурентных закупок изложены в разделе VIII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7.12.Закупки в электронной форме осуществляются посредством функционала электронной площадки. Общие требования к осуществлению конкурентных закупок в электронной форме устанавливаются статьей 3.3 Закона № 223-ФЗ и требованиями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347CEB" w:rsidRDefault="00347CEB" w:rsidP="00613633">
      <w:pPr>
        <w:widowControl w:val="0"/>
        <w:spacing w:after="0" w:line="240" w:lineRule="auto"/>
        <w:ind w:firstLine="708"/>
        <w:jc w:val="both"/>
        <w:rPr>
          <w:rFonts w:ascii="Times New Roman" w:hAnsi="Times New Roman"/>
          <w:sz w:val="28"/>
        </w:rPr>
      </w:pP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8" w:name="__RefHeading___9"/>
      <w:bookmarkStart w:id="19" w:name="_Toc135750726"/>
      <w:bookmarkEnd w:id="18"/>
      <w:r>
        <w:rPr>
          <w:rFonts w:ascii="Times New Roman" w:hAnsi="Times New Roman"/>
          <w:color w:val="000000"/>
          <w:sz w:val="28"/>
        </w:rPr>
        <w:t>8. Требования к извещению об осуществлении закупки, документации о закупке</w:t>
      </w:r>
      <w:bookmarkEnd w:id="19"/>
    </w:p>
    <w:p w:rsidR="00347CEB" w:rsidRDefault="00347CEB" w:rsidP="00613633">
      <w:pPr>
        <w:widowControl w:val="0"/>
        <w:spacing w:after="0" w:line="240" w:lineRule="auto"/>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b/>
          <w:sz w:val="28"/>
        </w:rPr>
      </w:pPr>
      <w:r>
        <w:rPr>
          <w:rFonts w:ascii="Times New Roman" w:hAnsi="Times New Roman"/>
          <w:sz w:val="28"/>
        </w:rPr>
        <w:t>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 ЕИС вместе с извещением об осуществлении закупки (далее также – извещение, извещение о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 ЕИС одновременно. Заказчик имеет право </w:t>
      </w:r>
      <w:proofErr w:type="gramStart"/>
      <w:r>
        <w:rPr>
          <w:rFonts w:ascii="Times New Roman" w:hAnsi="Times New Roman"/>
          <w:sz w:val="28"/>
        </w:rPr>
        <w:t>разместить извещение</w:t>
      </w:r>
      <w:proofErr w:type="gramEnd"/>
      <w:r>
        <w:rPr>
          <w:rFonts w:ascii="Times New Roman" w:hAnsi="Times New Roman"/>
          <w:sz w:val="28"/>
        </w:rPr>
        <w:t xml:space="preserve"> и документацию о закупке в дополнительных источниках информации.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8.3. Извещение о конкурентной закупке, запросе оферт в электронной форме, срочном ценовом запросе в электронной форме должно содержать </w:t>
      </w:r>
      <w:r>
        <w:rPr>
          <w:rFonts w:ascii="Times New Roman" w:hAnsi="Times New Roman"/>
          <w:sz w:val="28"/>
        </w:rPr>
        <w:lastRenderedPageBreak/>
        <w:t>следующие сведения: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способ осуществления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 наименование, место нахождения, почтовый адрес, адрес электронной почты, номер контактного телефона заказчика, с указанием информации об уполномоченном лице заказчика, ответственном за осуществление закупки;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 (при необходимости);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место поставки товара, выполнения работы, оказания услуги (в случае если в отношении предмета закупки предусмотрена разбивка на </w:t>
      </w:r>
      <w:proofErr w:type="gramStart"/>
      <w:r>
        <w:rPr>
          <w:rFonts w:ascii="Times New Roman" w:hAnsi="Times New Roman"/>
          <w:sz w:val="28"/>
        </w:rPr>
        <w:t>лоты, перечисленные в настоящем подпункте сведения указываются</w:t>
      </w:r>
      <w:proofErr w:type="gramEnd"/>
      <w:r>
        <w:rPr>
          <w:rFonts w:ascii="Times New Roman" w:hAnsi="Times New Roman"/>
          <w:sz w:val="28"/>
        </w:rPr>
        <w:t xml:space="preserve"> в отношении каждого лота);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сведения о начальной (максимальной) цене договора либо формула цены и максимальное значение цены договора, либо цена единицы товара, работы, услуги (далее – начальная цена единицы товара, работы, услуги) и максимальное значение цены договора в случае осуществления закупки в соответствии с главой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адрес электронной площадки в сети «Интернет» (при осуществлении закупки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иные сведения</w:t>
      </w:r>
      <w:r>
        <w:rPr>
          <w:rStyle w:val="a8"/>
          <w:rFonts w:ascii="Times New Roman" w:hAnsi="Times New Roman"/>
          <w:sz w:val="28"/>
        </w:rPr>
        <w:footnoteReference w:id="2"/>
      </w:r>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8.4. Документация о конкурентной закупке должна содержать следующие сведения: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описание предмета такой закупки в соответствии с главой 11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w:t>
      </w:r>
      <w:r>
        <w:rPr>
          <w:rFonts w:ascii="Times New Roman" w:hAnsi="Times New Roman"/>
          <w:sz w:val="28"/>
        </w:rPr>
        <w:lastRenderedPageBreak/>
        <w:t>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Pr>
          <w:rFonts w:ascii="Times New Roman" w:hAnsi="Times New Roman"/>
          <w:sz w:val="28"/>
        </w:rPr>
        <w:t xml:space="preserve"> поставляемого товара, выполняемой работы, оказываемой услуги потребностям заказчика.</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Pr>
          <w:rFonts w:ascii="Times New Roman" w:hAnsi="Times New Roman"/>
          <w:sz w:val="28"/>
        </w:rPr>
        <w:t xml:space="preserve"> товара, выполняемой работы, оказываемой услуги потребностям заказчика;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требования к содержанию, форме, оформлению и составу заявки на участие в закупке, в том числе указание на количество частей, из которых состоит заявка на участие в электронном аукционе;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место, условия и сроки (периоды) поставки товара, выполнения работы, оказания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в случае осуществления закупки в соответствии с главой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форма, сроки и порядок оплаты товара, работы,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информация о валюте, используемой для формирования цены договора и расчетов с поставщиком (подрядчиком, исполнителем);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11)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 порядок и срок отзыва заявок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 порядок и срок внесения изменений в заявки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14) требования к участникам такой закупки в соответствии с главой 12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15)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 формы, порядок, дата и время окончания срока предоставления участникам такой закупки разъяснений положений документации о закупке с учетом положений главы 9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18) место, дата и время вскрытия конвертов с заявками, открытия доступа к 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 (или) посредством видеотрансляции указанного этапа закупки;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 дата рассмотрения предложений (заявок) участников такой закупки и подведения итогов такой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 критерии оценки заявок на участие в такой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 порядок оценки и сопоставления заявок на участие в такой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24) размер (в денежном выражении), порядок предоставления обеспечения </w:t>
      </w:r>
      <w:r>
        <w:rPr>
          <w:rFonts w:ascii="Times New Roman" w:hAnsi="Times New Roman"/>
          <w:spacing w:val="-4"/>
          <w:sz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Pr>
          <w:rFonts w:ascii="Times New Roman" w:hAnsi="Times New Roman"/>
          <w:sz w:val="28"/>
        </w:rPr>
        <w:t xml:space="preserve">гарантийные </w:t>
      </w:r>
      <w:r>
        <w:rPr>
          <w:rFonts w:ascii="Times New Roman" w:hAnsi="Times New Roman"/>
          <w:sz w:val="28"/>
        </w:rPr>
        <w:lastRenderedPageBreak/>
        <w:t>обязательства</w:t>
      </w:r>
      <w:r>
        <w:rPr>
          <w:rFonts w:ascii="Times New Roman" w:hAnsi="Times New Roman"/>
          <w:spacing w:val="-4"/>
          <w:sz w:val="28"/>
        </w:rPr>
        <w:t xml:space="preserve">), </w:t>
      </w:r>
      <w:r>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w:t>
      </w:r>
      <w:proofErr w:type="gramEnd"/>
      <w:r>
        <w:rPr>
          <w:rFonts w:ascii="Times New Roman" w:hAnsi="Times New Roman"/>
          <w:sz w:val="28"/>
        </w:rPr>
        <w:t xml:space="preserve"> не требуется;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 указание на антидемпинговые меры и их описание согласно требованиям главы 23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27) возможность заказчика изменить условия договора в случаях, предусмотренных настоящим Положением;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 сведения, предусмотренные в пункте 13.2 настоящего Положения.</w:t>
      </w:r>
    </w:p>
    <w:p w:rsidR="00347CEB" w:rsidRDefault="00613633" w:rsidP="00613633">
      <w:pPr>
        <w:pStyle w:val="formattext1"/>
        <w:widowControl w:val="0"/>
        <w:spacing w:beforeAutospacing="0" w:after="0" w:afterAutospacing="0"/>
        <w:ind w:firstLine="708"/>
        <w:jc w:val="both"/>
        <w:rPr>
          <w:sz w:val="28"/>
        </w:rPr>
      </w:pPr>
      <w:r>
        <w:rPr>
          <w:sz w:val="28"/>
        </w:rPr>
        <w:t>8.5. Проект договора является неотъемлемой частью документации о закупке. В случае проведения конкурса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bookmarkStart w:id="20" w:name="P079A"/>
      <w:bookmarkEnd w:id="20"/>
    </w:p>
    <w:p w:rsidR="00347CEB" w:rsidRDefault="00613633" w:rsidP="00613633">
      <w:pPr>
        <w:pStyle w:val="formattext1"/>
        <w:widowControl w:val="0"/>
        <w:spacing w:beforeAutospacing="0" w:after="0" w:afterAutospacing="0"/>
        <w:ind w:firstLine="708"/>
        <w:jc w:val="both"/>
        <w:rPr>
          <w:sz w:val="28"/>
        </w:rPr>
      </w:pPr>
      <w:r>
        <w:rPr>
          <w:sz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rsidR="00347CEB" w:rsidRDefault="00613633" w:rsidP="00613633">
      <w:pPr>
        <w:pStyle w:val="formattext1"/>
        <w:widowControl w:val="0"/>
        <w:spacing w:beforeAutospacing="0" w:after="0" w:afterAutospacing="0"/>
        <w:ind w:firstLine="708"/>
        <w:jc w:val="both"/>
        <w:rPr>
          <w:sz w:val="28"/>
        </w:rPr>
      </w:pPr>
      <w:r>
        <w:rPr>
          <w:sz w:val="28"/>
        </w:rPr>
        <w:t>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переторжки.</w:t>
      </w:r>
    </w:p>
    <w:p w:rsidR="00347CEB" w:rsidRDefault="00613633" w:rsidP="00613633">
      <w:pPr>
        <w:pStyle w:val="formattext1"/>
        <w:widowControl w:val="0"/>
        <w:spacing w:beforeAutospacing="0" w:after="0" w:afterAutospacing="0"/>
        <w:ind w:firstLine="708"/>
        <w:jc w:val="both"/>
        <w:rPr>
          <w:sz w:val="28"/>
        </w:rPr>
      </w:pPr>
      <w:r>
        <w:rPr>
          <w:sz w:val="28"/>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определения победителя закупки с неопределенным объемом. </w:t>
      </w:r>
    </w:p>
    <w:p w:rsidR="00347CEB" w:rsidRDefault="00613633" w:rsidP="00613633">
      <w:pPr>
        <w:pStyle w:val="formattext1"/>
        <w:widowControl w:val="0"/>
        <w:spacing w:beforeAutospacing="0" w:after="0" w:afterAutospacing="0"/>
        <w:ind w:firstLine="708"/>
        <w:jc w:val="both"/>
        <w:rPr>
          <w:sz w:val="28"/>
        </w:rPr>
      </w:pPr>
      <w:r>
        <w:rPr>
          <w:sz w:val="28"/>
        </w:rPr>
        <w:t>8.9. В случаеосуществления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порядок определения объема поставки (выполнения работ, оказания услуг) такими участниками.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8.10.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w:t>
      </w:r>
      <w:r>
        <w:rPr>
          <w:rFonts w:ascii="Times New Roman" w:hAnsi="Times New Roman"/>
          <w:sz w:val="28"/>
        </w:rPr>
        <w:lastRenderedPageBreak/>
        <w:t>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8.12. </w:t>
      </w:r>
      <w:proofErr w:type="gramStart"/>
      <w:r>
        <w:rPr>
          <w:rFonts w:ascii="Times New Roman" w:hAnsi="Times New Roman"/>
          <w:sz w:val="28"/>
        </w:rPr>
        <w:t>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w:t>
      </w:r>
      <w:proofErr w:type="gramEnd"/>
      <w:r>
        <w:rPr>
          <w:rFonts w:ascii="Times New Roman" w:hAnsi="Times New Roman"/>
          <w:sz w:val="28"/>
        </w:rPr>
        <w:t xml:space="preserve"> </w:t>
      </w:r>
      <w:proofErr w:type="gramStart"/>
      <w:r>
        <w:rPr>
          <w:rFonts w:ascii="Times New Roman" w:hAnsi="Times New Roman"/>
          <w:sz w:val="28"/>
        </w:rPr>
        <w:t>частях</w:t>
      </w:r>
      <w:proofErr w:type="gramEnd"/>
      <w:r>
        <w:rPr>
          <w:rFonts w:ascii="Times New Roman" w:hAnsi="Times New Roman"/>
          <w:sz w:val="28"/>
        </w:rPr>
        <w:t xml:space="preserve"> 19.1, 19.2 статьи 3.4 Закона № 223</w:t>
      </w:r>
      <w:r w:rsidR="00644369">
        <w:rPr>
          <w:rFonts w:ascii="Times New Roman" w:hAnsi="Times New Roman"/>
          <w:sz w:val="28"/>
        </w:rPr>
        <w:t>-</w:t>
      </w:r>
      <w:r>
        <w:rPr>
          <w:rFonts w:ascii="Times New Roman" w:hAnsi="Times New Roman"/>
          <w:sz w:val="28"/>
        </w:rPr>
        <w:t xml:space="preserve">ФЗ.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00644369">
        <w:rPr>
          <w:rFonts w:ascii="Times New Roman" w:hAnsi="Times New Roman"/>
          <w:sz w:val="28"/>
        </w:rPr>
        <w:t>-</w:t>
      </w:r>
      <w:r>
        <w:rPr>
          <w:rFonts w:ascii="Times New Roman" w:hAnsi="Times New Roman"/>
          <w:sz w:val="28"/>
        </w:rPr>
        <w:t>ФЗ.</w:t>
      </w:r>
    </w:p>
    <w:p w:rsidR="00347CEB" w:rsidRDefault="00613633" w:rsidP="00613633">
      <w:pPr>
        <w:widowControl w:val="0"/>
        <w:spacing w:after="0" w:line="240" w:lineRule="auto"/>
        <w:ind w:firstLine="708"/>
        <w:jc w:val="both"/>
        <w:rPr>
          <w:rFonts w:ascii="Times New Roman" w:hAnsi="Times New Roman"/>
          <w:sz w:val="28"/>
        </w:rPr>
      </w:pPr>
      <w:r w:rsidRPr="00D1616E">
        <w:rPr>
          <w:rFonts w:ascii="Times New Roman" w:hAnsi="Times New Roman"/>
          <w:sz w:val="28"/>
        </w:rPr>
        <w:t>8.13. В случае</w:t>
      </w:r>
      <w:proofErr w:type="gramStart"/>
      <w:r w:rsidRPr="00D1616E">
        <w:rPr>
          <w:rFonts w:ascii="Times New Roman" w:hAnsi="Times New Roman"/>
          <w:sz w:val="28"/>
        </w:rPr>
        <w:t>,</w:t>
      </w:r>
      <w:proofErr w:type="gramEnd"/>
      <w:r w:rsidRPr="00D1616E">
        <w:rPr>
          <w:rFonts w:ascii="Times New Roman" w:hAnsi="Times New Roman"/>
          <w:sz w:val="28"/>
        </w:rPr>
        <w:t xml:space="preserve">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47CEB" w:rsidRDefault="00347CEB" w:rsidP="00613633">
      <w:pPr>
        <w:widowControl w:val="0"/>
        <w:spacing w:after="0" w:line="240" w:lineRule="auto"/>
        <w:ind w:firstLine="708"/>
        <w:jc w:val="both"/>
        <w:rPr>
          <w:rFonts w:ascii="Times New Roman" w:hAnsi="Times New Roman"/>
          <w:strike/>
          <w:sz w:val="28"/>
        </w:rPr>
      </w:pPr>
    </w:p>
    <w:p w:rsidR="00347CEB" w:rsidRDefault="00613633" w:rsidP="00613633">
      <w:pPr>
        <w:pStyle w:val="2"/>
        <w:widowControl w:val="0"/>
        <w:spacing w:before="0"/>
        <w:jc w:val="center"/>
        <w:rPr>
          <w:rFonts w:ascii="Times New Roman" w:hAnsi="Times New Roman"/>
          <w:color w:val="000000"/>
          <w:sz w:val="28"/>
        </w:rPr>
      </w:pPr>
      <w:bookmarkStart w:id="21" w:name="__RefHeading___10"/>
      <w:bookmarkStart w:id="22" w:name="_Toc135750727"/>
      <w:bookmarkEnd w:id="21"/>
      <w:r>
        <w:rPr>
          <w:rFonts w:ascii="Times New Roman" w:hAnsi="Times New Roman"/>
          <w:color w:val="000000"/>
          <w:sz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bookmarkEnd w:id="22"/>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9.1. Любой участник конкурентной закупки, запроса оферт в электронной форме вправе направить заказчику в порядке, предусмотренном Законом № 223</w:t>
      </w:r>
      <w:r w:rsidR="00644369">
        <w:rPr>
          <w:rFonts w:ascii="Times New Roman" w:hAnsi="Times New Roman"/>
          <w:sz w:val="28"/>
        </w:rPr>
        <w:t>-</w:t>
      </w:r>
      <w:r>
        <w:rPr>
          <w:rFonts w:ascii="Times New Roman" w:hAnsi="Times New Roman"/>
          <w:sz w:val="28"/>
        </w:rPr>
        <w:t>ФЗ и настоящим Положением, запрос о даче разъяснений положений извещения и (или) документации о закупке (далее также – запрос).</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Запрос должен быть направлен в срок не </w:t>
      </w:r>
      <w:proofErr w:type="gramStart"/>
      <w:r>
        <w:rPr>
          <w:rFonts w:ascii="Times New Roman" w:hAnsi="Times New Roman"/>
          <w:sz w:val="28"/>
        </w:rPr>
        <w:t>позднее</w:t>
      </w:r>
      <w:proofErr w:type="gramEnd"/>
      <w:r>
        <w:rPr>
          <w:rFonts w:ascii="Times New Roman" w:hAnsi="Times New Roman"/>
          <w:sz w:val="28"/>
        </w:rPr>
        <w:t xml:space="preserve">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9.3. В случае получения запроса в письменной форме или в форме </w:t>
      </w:r>
      <w:r>
        <w:rPr>
          <w:rFonts w:ascii="Times New Roman" w:hAnsi="Times New Roman"/>
          <w:sz w:val="28"/>
        </w:rPr>
        <w:lastRenderedPageBreak/>
        <w:t>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9.4. В течение трех рабочих дней </w:t>
      </w:r>
      <w:proofErr w:type="gramStart"/>
      <w:r>
        <w:rPr>
          <w:rFonts w:ascii="Times New Roman" w:hAnsi="Times New Roman"/>
          <w:sz w:val="28"/>
        </w:rPr>
        <w:t>с даты поступления</w:t>
      </w:r>
      <w:proofErr w:type="gramEnd"/>
      <w:r>
        <w:rPr>
          <w:rFonts w:ascii="Times New Roman" w:hAnsi="Times New Roman"/>
          <w:sz w:val="28"/>
        </w:rPr>
        <w:t xml:space="preserve"> запроса, указанного в </w:t>
      </w:r>
      <w:hyperlink r:id="rId10" w:history="1">
        <w:r>
          <w:rPr>
            <w:rFonts w:ascii="Times New Roman" w:hAnsi="Times New Roman"/>
            <w:sz w:val="28"/>
          </w:rPr>
          <w:t>пункте 9.1 настоящего Положения</w:t>
        </w:r>
      </w:hyperlink>
      <w:r>
        <w:rPr>
          <w:rFonts w:ascii="Times New Roman" w:hAnsi="Times New Roman"/>
          <w:sz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roofErr w:type="gramEnd"/>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p>
    <w:p w:rsidR="00347CEB" w:rsidRDefault="00347CEB" w:rsidP="00613633">
      <w:pPr>
        <w:widowControl w:val="0"/>
        <w:spacing w:after="0" w:line="240" w:lineRule="auto"/>
        <w:ind w:firstLine="708"/>
        <w:jc w:val="both"/>
        <w:rPr>
          <w:rFonts w:ascii="Times New Roman" w:hAnsi="Times New Roman"/>
          <w:sz w:val="28"/>
        </w:rPr>
      </w:pPr>
    </w:p>
    <w:p w:rsidR="00347CEB" w:rsidRDefault="00347CEB" w:rsidP="00613633">
      <w:pPr>
        <w:widowControl w:val="0"/>
        <w:spacing w:after="0" w:line="240" w:lineRule="auto"/>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23" w:name="__RefHeading___11"/>
      <w:bookmarkStart w:id="24" w:name="_Toc135750728"/>
      <w:bookmarkEnd w:id="23"/>
      <w:r>
        <w:rPr>
          <w:rFonts w:ascii="Times New Roman" w:hAnsi="Times New Roman"/>
          <w:color w:val="000000"/>
          <w:sz w:val="28"/>
        </w:rPr>
        <w:t>10. </w:t>
      </w:r>
      <w:proofErr w:type="gramStart"/>
      <w:r>
        <w:rPr>
          <w:rFonts w:ascii="Times New Roman" w:hAnsi="Times New Roman"/>
          <w:color w:val="000000"/>
          <w:sz w:val="28"/>
        </w:rPr>
        <w:t>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bookmarkEnd w:id="24"/>
      <w:proofErr w:type="gramEnd"/>
    </w:p>
    <w:p w:rsidR="00347CEB" w:rsidRDefault="00347CEB" w:rsidP="00613633">
      <w:pPr>
        <w:widowControl w:val="0"/>
        <w:spacing w:after="0" w:line="240" w:lineRule="auto"/>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 Начальная (максимальная) цена договора, цена договора, заключаемого с единственным поставщиком (подрядчик</w:t>
      </w:r>
      <w:r w:rsidR="00644369">
        <w:rPr>
          <w:rFonts w:ascii="Times New Roman" w:hAnsi="Times New Roman"/>
          <w:sz w:val="28"/>
        </w:rPr>
        <w:t xml:space="preserve">ом, исполнителем), определяются </w:t>
      </w:r>
      <w:r>
        <w:rPr>
          <w:rFonts w:ascii="Times New Roman" w:hAnsi="Times New Roman"/>
          <w:sz w:val="28"/>
        </w:rPr>
        <w:t xml:space="preserve">и обосновываются заказчиком посредством применения следующего метода или нескольких следующих методов, с учетом особенностей, предусмотренных </w:t>
      </w:r>
      <w:r w:rsidR="00760233">
        <w:rPr>
          <w:rFonts w:ascii="Times New Roman" w:hAnsi="Times New Roman"/>
          <w:sz w:val="28"/>
        </w:rPr>
        <w:t>пунктом</w:t>
      </w:r>
      <w:r>
        <w:rPr>
          <w:rFonts w:ascii="Times New Roman" w:hAnsi="Times New Roman"/>
          <w:sz w:val="28"/>
        </w:rPr>
        <w:t xml:space="preserve"> 63.3 настоящего Положения: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метод сопоставимых рыночных цен (анализа рынка),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нормативный метод,</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тарифный метод,</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проектно-сметный метод,</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затратный метод,</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иной метод в соответствии с пунктом 10.12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w:t>
      </w:r>
      <w:proofErr w:type="gramStart"/>
      <w:r>
        <w:rPr>
          <w:rFonts w:ascii="Times New Roman" w:hAnsi="Times New Roman"/>
          <w:sz w:val="28"/>
        </w:rPr>
        <w:t>ств пр</w:t>
      </w:r>
      <w:proofErr w:type="gramEnd"/>
      <w:r>
        <w:rPr>
          <w:rFonts w:ascii="Times New Roman" w:hAnsi="Times New Roman"/>
          <w:sz w:val="28"/>
        </w:rPr>
        <w:t>именяются к максимальному значению цены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10.2. </w:t>
      </w:r>
      <w:proofErr w:type="gramStart"/>
      <w:r>
        <w:rPr>
          <w:rFonts w:ascii="Times New Roman" w:hAnsi="Times New Roman"/>
          <w:sz w:val="28"/>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Pr>
          <w:rStyle w:val="a8"/>
          <w:rFonts w:ascii="Times New Roman" w:hAnsi="Times New Roman"/>
          <w:sz w:val="28"/>
        </w:rPr>
        <w:footnoteReference w:id="3"/>
      </w:r>
      <w:r>
        <w:rPr>
          <w:rFonts w:ascii="Times New Roman" w:hAnsi="Times New Roman"/>
          <w:sz w:val="28"/>
        </w:rPr>
        <w:t xml:space="preserve"> товаров, работ, услуг, планируемых к закупкам, или при их отсутствии однородных товаров</w:t>
      </w:r>
      <w:r>
        <w:rPr>
          <w:rStyle w:val="a8"/>
          <w:rFonts w:ascii="Times New Roman" w:hAnsi="Times New Roman"/>
          <w:sz w:val="28"/>
        </w:rPr>
        <w:footnoteReference w:id="4"/>
      </w:r>
      <w:r>
        <w:rPr>
          <w:rFonts w:ascii="Times New Roman" w:hAnsi="Times New Roman"/>
          <w:sz w:val="28"/>
        </w:rPr>
        <w:t>, работ, услуг</w:t>
      </w:r>
      <w:r>
        <w:rPr>
          <w:rStyle w:val="a8"/>
          <w:rFonts w:ascii="Times New Roman" w:hAnsi="Times New Roman"/>
          <w:sz w:val="28"/>
        </w:rPr>
        <w:footnoteReference w:id="5"/>
      </w:r>
      <w:r>
        <w:rPr>
          <w:rFonts w:ascii="Times New Roman" w:hAnsi="Times New Roman"/>
          <w:sz w:val="28"/>
        </w:rPr>
        <w:t>.</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10.5. В целях применения метода сопоставимых рыночных цен (анализа рынка) могут использоваться следующие источники ценовой информации: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 1) общедоступная информация о рыночных ценах товаров, работ, услуг, к </w:t>
      </w:r>
      <w:proofErr w:type="gramStart"/>
      <w:r>
        <w:rPr>
          <w:rFonts w:ascii="Times New Roman" w:hAnsi="Times New Roman"/>
          <w:sz w:val="28"/>
        </w:rPr>
        <w:t>которой</w:t>
      </w:r>
      <w:proofErr w:type="gramEnd"/>
      <w:r>
        <w:rPr>
          <w:rFonts w:ascii="Times New Roman" w:hAnsi="Times New Roman"/>
          <w:sz w:val="28"/>
        </w:rPr>
        <w:t xml:space="preserve"> в том числе относятся: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информация o </w:t>
      </w:r>
      <w:proofErr w:type="gramStart"/>
      <w:r>
        <w:rPr>
          <w:rFonts w:ascii="Times New Roman" w:hAnsi="Times New Roman"/>
          <w:sz w:val="28"/>
        </w:rPr>
        <w:t>ценах</w:t>
      </w:r>
      <w:proofErr w:type="gramEnd"/>
      <w:r>
        <w:rPr>
          <w:rFonts w:ascii="Times New Roman" w:hAnsi="Times New Roman"/>
          <w:sz w:val="28"/>
        </w:rPr>
        <w:t xml:space="preserve">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w:t>
      </w:r>
      <w:r>
        <w:rPr>
          <w:rFonts w:ascii="Times New Roman" w:hAnsi="Times New Roman"/>
          <w:sz w:val="28"/>
        </w:rPr>
        <w:lastRenderedPageBreak/>
        <w:t>с гражданским законодательством публичными офертами;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информация o </w:t>
      </w:r>
      <w:proofErr w:type="gramStart"/>
      <w:r>
        <w:rPr>
          <w:rFonts w:ascii="Times New Roman" w:hAnsi="Times New Roman"/>
          <w:sz w:val="28"/>
        </w:rPr>
        <w:t>котировках</w:t>
      </w:r>
      <w:proofErr w:type="gramEnd"/>
      <w:r>
        <w:rPr>
          <w:rFonts w:ascii="Times New Roman" w:hAnsi="Times New Roman"/>
          <w:sz w:val="28"/>
        </w:rPr>
        <w:t xml:space="preserve"> на российских биржах и иностранных биржах; информация o котировках на электронных площадках;</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данные государственной статистической отчетности о ценах товаров (работ, услуг);</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информационно-ценовых агентств;</w:t>
      </w:r>
    </w:p>
    <w:p w:rsidR="00347CEB" w:rsidRDefault="00613633" w:rsidP="00613633">
      <w:pPr>
        <w:widowControl w:val="0"/>
        <w:tabs>
          <w:tab w:val="left" w:pos="1701"/>
        </w:tabs>
        <w:spacing w:after="0" w:line="240" w:lineRule="auto"/>
        <w:ind w:firstLine="708"/>
        <w:jc w:val="both"/>
        <w:rPr>
          <w:rFonts w:ascii="Times New Roman" w:hAnsi="Times New Roman"/>
          <w:sz w:val="28"/>
        </w:rPr>
      </w:pPr>
      <w:r>
        <w:rPr>
          <w:rFonts w:ascii="Times New Roman" w:hAnsi="Times New Roman"/>
          <w:sz w:val="28"/>
        </w:rPr>
        <w:t xml:space="preserve">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w:t>
      </w:r>
      <w:proofErr w:type="gramStart"/>
      <w:r>
        <w:rPr>
          <w:rFonts w:ascii="Times New Roman" w:hAnsi="Times New Roman"/>
          <w:sz w:val="28"/>
        </w:rPr>
        <w:t>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цены на идентичные (однородные) товары (работы, услуги) по ранее заключенным заказчиком договорам;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запросы заказчика поставщикам (подрядчикам, исполнителям) на предоставление ценовой информации;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иные источники информации.</w:t>
      </w:r>
    </w:p>
    <w:p w:rsidR="00347CEB" w:rsidRDefault="00613633" w:rsidP="005B3D9C">
      <w:pPr>
        <w:widowControl w:val="0"/>
        <w:spacing w:after="0" w:line="240" w:lineRule="auto"/>
        <w:ind w:firstLine="708"/>
        <w:jc w:val="both"/>
        <w:rPr>
          <w:rFonts w:ascii="Times New Roman" w:hAnsi="Times New Roman"/>
          <w:sz w:val="28"/>
        </w:rPr>
      </w:pPr>
      <w:r>
        <w:rPr>
          <w:rFonts w:ascii="Times New Roman" w:hAnsi="Times New Roman"/>
          <w:sz w:val="28"/>
        </w:rPr>
        <w:t>10.6. Начальн</w:t>
      </w:r>
      <w:r w:rsidR="00AC00B4">
        <w:rPr>
          <w:rFonts w:ascii="Times New Roman" w:hAnsi="Times New Roman"/>
          <w:sz w:val="28"/>
        </w:rPr>
        <w:t>ая (максимальная) цена договора</w:t>
      </w:r>
      <w:r>
        <w:rPr>
          <w:rFonts w:ascii="Times New Roman" w:hAnsi="Times New Roman"/>
          <w:sz w:val="28"/>
        </w:rPr>
        <w:t xml:space="preserve"> методом сопоставимых рыночных цен (анализа рынка) определяется по формуле:</w:t>
      </w:r>
    </w:p>
    <w:p w:rsidR="005B3D9C" w:rsidRDefault="005B3D9C" w:rsidP="005B3D9C">
      <w:pPr>
        <w:widowControl w:val="0"/>
        <w:spacing w:after="0" w:line="240" w:lineRule="auto"/>
        <w:ind w:firstLine="708"/>
        <w:jc w:val="both"/>
        <w:rPr>
          <w:rFonts w:ascii="Times New Roman" w:hAnsi="Times New Roman"/>
          <w:sz w:val="28"/>
        </w:rPr>
      </w:pPr>
    </w:p>
    <w:p w:rsidR="00347CEB" w:rsidRDefault="00613633" w:rsidP="005B3D9C">
      <w:pPr>
        <w:widowControl w:val="0"/>
        <w:tabs>
          <w:tab w:val="center" w:pos="5173"/>
        </w:tabs>
        <w:spacing w:after="0" w:line="240" w:lineRule="auto"/>
        <w:ind w:firstLine="708"/>
        <w:jc w:val="center"/>
        <w:rPr>
          <w:rFonts w:ascii="Times New Roman" w:hAnsi="Times New Roman"/>
          <w:sz w:val="28"/>
        </w:rPr>
      </w:pPr>
      <m:oMath>
        <m:r>
          <m:rPr>
            <m:sty m:val="p"/>
          </m:rPr>
          <w:rPr>
            <w:rFonts w:ascii="Cambria Math" w:hAnsi="Cambria Math"/>
            <w:sz w:val="28"/>
          </w:rPr>
          <m:t>НМЦД</m:t>
        </m:r>
        <m:d>
          <m:dPr>
            <m:ctrlPr>
              <w:rPr>
                <w:rFonts w:ascii="Cambria Math" w:hAnsi="Cambria Math"/>
              </w:rPr>
            </m:ctrlPr>
          </m:dPr>
          <m:e>
            <m:r>
              <m:rPr>
                <m:sty m:val="p"/>
              </m:rPr>
              <w:rPr>
                <w:rFonts w:ascii="Cambria Math" w:hAnsi="Cambria Math"/>
                <w:sz w:val="28"/>
              </w:rPr>
              <m:t>НСЦЕ</m:t>
            </m:r>
          </m:e>
        </m:d>
        <m:r>
          <w:rPr>
            <w:rFonts w:ascii="Cambria Math" w:hAnsi="Cambria Math"/>
            <w:sz w:val="28"/>
          </w:rPr>
          <m:t>=</m:t>
        </m:r>
        <m:f>
          <m:fPr>
            <m:ctrlPr>
              <w:rPr>
                <w:rFonts w:ascii="Cambria Math" w:hAnsi="Cambria Math"/>
              </w:rPr>
            </m:ctrlPr>
          </m:fPr>
          <m:num>
            <m:r>
              <w:rPr>
                <w:rFonts w:ascii="Cambria Math" w:hAnsi="Cambria Math"/>
                <w:sz w:val="28"/>
              </w:rPr>
              <m:t>v</m:t>
            </m:r>
          </m:num>
          <m:den>
            <m:r>
              <w:rPr>
                <w:rFonts w:ascii="Cambria Math" w:hAnsi="Cambria Math"/>
                <w:sz w:val="28"/>
              </w:rPr>
              <m:t>n</m:t>
            </m:r>
          </m:den>
        </m:f>
        <m:r>
          <w:rPr>
            <w:rFonts w:ascii="Cambria Math" w:hAnsi="Cambria Math"/>
            <w:sz w:val="28"/>
          </w:rPr>
          <m:t>*</m:t>
        </m:r>
        <m:sSub>
          <m:sSubPr>
            <m:ctrlPr>
              <w:rPr>
                <w:rFonts w:ascii="Cambria Math" w:hAnsi="Cambria Math"/>
              </w:rPr>
            </m:ctrlPr>
          </m:sSubPr>
          <m:e>
            <m:nary>
              <m:naryPr>
                <m:chr m:val="∑"/>
                <m:limLoc m:val="undOvr"/>
                <m:grow m:val="1"/>
                <m:ctrlPr>
                  <w:rPr>
                    <w:rFonts w:ascii="Cambria Math" w:hAnsi="Cambria Math"/>
                  </w:rPr>
                </m:ctrlPr>
              </m:naryPr>
              <m:sub>
                <m:r>
                  <w:rPr>
                    <w:rFonts w:ascii="Cambria Math" w:hAnsi="Cambria Math"/>
                    <w:sz w:val="28"/>
                  </w:rPr>
                  <m:t>i=1</m:t>
                </m:r>
              </m:sub>
              <m:sup>
                <m:r>
                  <w:rPr>
                    <w:rFonts w:ascii="Cambria Math" w:hAnsi="Cambria Math"/>
                    <w:sz w:val="28"/>
                  </w:rPr>
                  <m:t>n</m:t>
                </m:r>
              </m:sup>
              <m:e>
                <m:r>
                  <w:rPr>
                    <w:rFonts w:ascii="Cambria Math" w:hAnsi="Cambria Math"/>
                    <w:sz w:val="28"/>
                  </w:rPr>
                  <m:t>Ц</m:t>
                </m:r>
              </m:e>
            </m:nary>
          </m:e>
          <m:sub>
            <m:r>
              <w:rPr>
                <w:rFonts w:ascii="Cambria Math" w:hAnsi="Cambria Math"/>
                <w:sz w:val="28"/>
              </w:rPr>
              <m:t>i</m:t>
            </m:r>
          </m:sub>
        </m:sSub>
        <m:r>
          <w:rPr>
            <w:rFonts w:ascii="Cambria Math" w:hAnsi="Cambria Math"/>
            <w:sz w:val="28"/>
          </w:rPr>
          <m:t xml:space="preserve">,  </m:t>
        </m:r>
      </m:oMath>
      <w:r>
        <w:rPr>
          <w:rFonts w:ascii="Times New Roman" w:hAnsi="Times New Roman"/>
          <w:sz w:val="28"/>
        </w:rPr>
        <w:t>где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v – количество (объем) закупаемого товара (работы, услуги), в случае расчета НСЦЕ v = 1;</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n – количество источников ценовой информации, используемых в расчете;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i – номер источника ценовой информации;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Ц</w:t>
      </w:r>
      <w:proofErr w:type="gramStart"/>
      <w:r>
        <w:rPr>
          <w:rFonts w:ascii="Times New Roman" w:hAnsi="Times New Roman"/>
          <w:sz w:val="28"/>
          <w:vertAlign w:val="subscript"/>
        </w:rPr>
        <w:t>i</w:t>
      </w:r>
      <w:proofErr w:type="gramEnd"/>
      <w:r>
        <w:rPr>
          <w:rFonts w:ascii="Times New Roman" w:hAnsi="Times New Roman"/>
          <w:sz w:val="28"/>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w:t>
      </w:r>
      <w:r>
        <w:rPr>
          <w:rFonts w:ascii="Times New Roman" w:hAnsi="Times New Roman"/>
          <w:sz w:val="28"/>
        </w:rPr>
        <w:lastRenderedPageBreak/>
        <w:t>поставок товаров, выполнения работ, оказания услуг.</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Начальная (максимальная) цена договора, указываемая заказчиком в извещении об осуществлении закупки, документации о закупке, не должна превышать начальную (максимальную) цену договора, рассчитанную по указанной в настоящем пункте формуле.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w:t>
      </w:r>
      <w:r w:rsidR="00245E8A">
        <w:rPr>
          <w:rFonts w:ascii="Times New Roman" w:hAnsi="Times New Roman"/>
          <w:sz w:val="28"/>
        </w:rPr>
        <w:t>седьмого</w:t>
      </w:r>
      <w:r>
        <w:rPr>
          <w:rFonts w:ascii="Times New Roman" w:hAnsi="Times New Roman"/>
          <w:sz w:val="28"/>
        </w:rPr>
        <w:t xml:space="preserve"> настоящего пункта</w:t>
      </w:r>
      <w:r w:rsidR="00760233" w:rsidRPr="00760233">
        <w:rPr>
          <w:rFonts w:ascii="Times New Roman" w:hAnsi="Times New Roman"/>
          <w:sz w:val="28"/>
        </w:rPr>
        <w:t>и пункта 63.3 Положения</w:t>
      </w:r>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Pr>
          <w:rFonts w:ascii="Times New Roman" w:hAnsi="Times New Roman"/>
          <w:sz w:val="28"/>
        </w:rPr>
        <w:t>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10.9. </w:t>
      </w:r>
      <w:proofErr w:type="gramStart"/>
      <w:r>
        <w:rPr>
          <w:rFonts w:ascii="Times New Roman" w:hAnsi="Times New Roman"/>
          <w:sz w:val="28"/>
        </w:rPr>
        <w:t>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w:t>
      </w:r>
      <w:proofErr w:type="gramEnd"/>
      <w:r>
        <w:rPr>
          <w:rFonts w:ascii="Times New Roman" w:hAnsi="Times New Roman"/>
          <w:sz w:val="28"/>
        </w:rPr>
        <w:t xml:space="preserve"> и нормативно-правовому регулированию в сфере строительства, или органом исполнительной власти субъекта Российской Федерации.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10.10. Затратный метод применяется в случае невозможности применения иных методов, предусмотренных пунктами 10.2, 10.7 – 10.9 настоящего Положения, или в дополнение к иным методам. Данный метод заключается в определении начальной (максимальной) цены договора, цены договора, </w:t>
      </w:r>
      <w:r>
        <w:rPr>
          <w:rFonts w:ascii="Times New Roman" w:hAnsi="Times New Roman"/>
          <w:sz w:val="28"/>
        </w:rPr>
        <w:lastRenderedPageBreak/>
        <w:t>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10.15. Формула цены устанавливается заказчиком в документации о закупке (извещении о проведении запроса котировок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347CEB" w:rsidRDefault="00613633" w:rsidP="00613633">
      <w:pPr>
        <w:pStyle w:val="2"/>
        <w:widowControl w:val="0"/>
        <w:spacing w:before="0"/>
        <w:jc w:val="center"/>
        <w:rPr>
          <w:rFonts w:ascii="Times New Roman" w:hAnsi="Times New Roman"/>
          <w:color w:val="000000"/>
          <w:sz w:val="28"/>
        </w:rPr>
      </w:pPr>
      <w:bookmarkStart w:id="25" w:name="__RefHeading___12"/>
      <w:bookmarkStart w:id="26" w:name="_Toc135750729"/>
      <w:bookmarkEnd w:id="25"/>
      <w:r>
        <w:rPr>
          <w:rFonts w:ascii="Times New Roman" w:hAnsi="Times New Roman"/>
          <w:color w:val="000000"/>
          <w:sz w:val="28"/>
        </w:rPr>
        <w:t>11. Правила описания предмета конкурентной закупки</w:t>
      </w:r>
      <w:bookmarkEnd w:id="26"/>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11.1. Описание предмета конкурентной закупки осуществляется с соблюдением требований, предусмотренных частью 6.1 статьи 3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w:t>
      </w:r>
    </w:p>
    <w:p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 xml:space="preserve">11.2. </w:t>
      </w:r>
      <w:proofErr w:type="gramStart"/>
      <w:r>
        <w:rPr>
          <w:rFonts w:ascii="Times New Roman" w:hAnsi="Times New Roman"/>
          <w:spacing w:val="-4"/>
          <w:sz w:val="28"/>
        </w:rPr>
        <w:t>Заказчик вправе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w:t>
      </w:r>
      <w:proofErr w:type="gramEnd"/>
      <w:r>
        <w:rPr>
          <w:rFonts w:ascii="Times New Roman" w:hAnsi="Times New Roman"/>
          <w:spacing w:val="-4"/>
          <w:sz w:val="28"/>
        </w:rPr>
        <w:t xml:space="preserve"> использование и </w:t>
      </w:r>
      <w:r>
        <w:rPr>
          <w:rFonts w:ascii="Times New Roman" w:hAnsi="Times New Roman"/>
          <w:spacing w:val="-4"/>
          <w:sz w:val="28"/>
        </w:rPr>
        <w:lastRenderedPageBreak/>
        <w:t xml:space="preserve">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товаром). </w:t>
      </w:r>
    </w:p>
    <w:p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 xml:space="preserve">11.3. </w:t>
      </w:r>
      <w:proofErr w:type="gramStart"/>
      <w:r>
        <w:rPr>
          <w:rFonts w:ascii="Times New Roman" w:hAnsi="Times New Roman"/>
          <w:spacing w:val="-4"/>
          <w:sz w:val="28"/>
        </w:rPr>
        <w:t xml:space="preserve">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11" w:history="1">
        <w:r>
          <w:rPr>
            <w:rFonts w:ascii="Times New Roman" w:hAnsi="Times New Roman"/>
            <w:spacing w:val="-4"/>
            <w:sz w:val="28"/>
          </w:rPr>
          <w:t>Гражданского кодекса</w:t>
        </w:r>
      </w:hyperlink>
      <w:r>
        <w:rPr>
          <w:rFonts w:ascii="Times New Roman" w:hAnsi="Times New Roman"/>
          <w:spacing w:val="-4"/>
          <w:sz w:val="28"/>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w:t>
      </w:r>
      <w:proofErr w:type="gramEnd"/>
      <w:r>
        <w:rPr>
          <w:rFonts w:ascii="Times New Roman" w:hAnsi="Times New Roman"/>
          <w:spacing w:val="-4"/>
          <w:sz w:val="28"/>
        </w:rPr>
        <w:t xml:space="preserve"> применяемых в национальной системе стандартизации, технических условий,               а также в отношении условных обозначений и терминологии.</w:t>
      </w:r>
    </w:p>
    <w:p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11.4. Товары, приобретаемые заказчиком, должны быть новыми, не бывшими в употреблении, если документацией о закупке не предусмотрено иное.</w:t>
      </w:r>
    </w:p>
    <w:p w:rsidR="00347CEB" w:rsidRDefault="00347CEB" w:rsidP="00613633">
      <w:pPr>
        <w:widowControl w:val="0"/>
        <w:spacing w:after="0" w:line="240" w:lineRule="auto"/>
        <w:ind w:firstLine="708"/>
        <w:jc w:val="both"/>
        <w:rPr>
          <w:rFonts w:ascii="Times New Roman" w:hAnsi="Times New Roman"/>
          <w:spacing w:val="-4"/>
          <w:sz w:val="28"/>
        </w:rPr>
      </w:pPr>
    </w:p>
    <w:p w:rsidR="00347CEB" w:rsidRDefault="00613633" w:rsidP="00613633">
      <w:pPr>
        <w:pStyle w:val="2"/>
        <w:widowControl w:val="0"/>
        <w:spacing w:before="0" w:line="240" w:lineRule="auto"/>
        <w:jc w:val="center"/>
        <w:rPr>
          <w:rFonts w:ascii="Times New Roman" w:hAnsi="Times New Roman"/>
          <w:color w:val="000000"/>
          <w:spacing w:val="-4"/>
          <w:sz w:val="28"/>
        </w:rPr>
      </w:pPr>
      <w:bookmarkStart w:id="27" w:name="__RefHeading___13"/>
      <w:bookmarkStart w:id="28" w:name="_Toc135750730"/>
      <w:bookmarkEnd w:id="27"/>
      <w:r>
        <w:rPr>
          <w:rFonts w:ascii="Times New Roman" w:hAnsi="Times New Roman"/>
          <w:color w:val="000000"/>
          <w:spacing w:val="-4"/>
          <w:sz w:val="28"/>
        </w:rPr>
        <w:t>12. Требования к участникам закупки</w:t>
      </w:r>
      <w:bookmarkEnd w:id="28"/>
    </w:p>
    <w:p w:rsidR="00347CEB" w:rsidRDefault="00347CEB" w:rsidP="00613633">
      <w:pPr>
        <w:widowControl w:val="0"/>
        <w:spacing w:after="0" w:line="240" w:lineRule="auto"/>
        <w:ind w:firstLine="708"/>
        <w:jc w:val="both"/>
        <w:rPr>
          <w:rFonts w:ascii="Times New Roman" w:hAnsi="Times New Roman"/>
          <w:b/>
          <w:spacing w:val="-4"/>
          <w:sz w:val="28"/>
        </w:rPr>
      </w:pPr>
    </w:p>
    <w:p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 xml:space="preserve">12.1. При проведении конкурентных закупок, запроса оферт в электронной форме, </w:t>
      </w:r>
      <w:r>
        <w:rPr>
          <w:rFonts w:ascii="Times New Roman" w:hAnsi="Times New Roman"/>
          <w:sz w:val="28"/>
        </w:rPr>
        <w:t xml:space="preserve">срочного ценового запроса в электронной форме </w:t>
      </w:r>
      <w:r>
        <w:rPr>
          <w:rFonts w:ascii="Times New Roman" w:hAnsi="Times New Roman"/>
          <w:spacing w:val="-4"/>
          <w:sz w:val="28"/>
        </w:rPr>
        <w:t xml:space="preserve">заказчик устанавливает следующие единые обязательные требования к участникам закупки: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pacing w:val="-4"/>
          <w:sz w:val="28"/>
        </w:rPr>
        <w:t>1) соответствие требованиям, установленным в соответствии с законодательством Российской Федерации к лицам, осуществляющимпоставку</w:t>
      </w:r>
      <w:r>
        <w:rPr>
          <w:rFonts w:ascii="Times New Roman" w:hAnsi="Times New Roman"/>
          <w:sz w:val="28"/>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w:t>
      </w:r>
      <w:r w:rsidR="005F15B5">
        <w:rPr>
          <w:rFonts w:ascii="Times New Roman" w:hAnsi="Times New Roman"/>
          <w:sz w:val="28"/>
        </w:rPr>
        <w:t>не приостановление</w:t>
      </w:r>
      <w:r>
        <w:rPr>
          <w:rFonts w:ascii="Times New Roman" w:hAnsi="Times New Roman"/>
          <w:sz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Pr>
          <w:rFonts w:ascii="Times New Roman" w:hAnsi="Times New Roman"/>
          <w:sz w:val="28"/>
        </w:rPr>
        <w:t xml:space="preserve"> обязанности </w:t>
      </w:r>
      <w:proofErr w:type="gramStart"/>
      <w:r>
        <w:rPr>
          <w:rFonts w:ascii="Times New Roman" w:hAnsi="Times New Roman"/>
          <w:sz w:val="28"/>
        </w:rPr>
        <w:t>заявителя</w:t>
      </w:r>
      <w:proofErr w:type="gramEnd"/>
      <w:r>
        <w:rPr>
          <w:rFonts w:ascii="Times New Roman" w:hAnsi="Times New Roman"/>
          <w:sz w:val="28"/>
        </w:rPr>
        <w:t xml:space="preserve"> по уплате этих сумм исполненной или которые признаны безнадежными к взысканию в соответствии </w:t>
      </w:r>
      <w:r>
        <w:rPr>
          <w:rFonts w:ascii="Times New Roman" w:hAnsi="Times New Roman"/>
          <w:sz w:val="28"/>
        </w:rPr>
        <w:lastRenderedPageBreak/>
        <w:t xml:space="preserve">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rPr>
        <w:t>указанных</w:t>
      </w:r>
      <w:proofErr w:type="gramEnd"/>
      <w:r>
        <w:rPr>
          <w:rFonts w:ascii="Times New Roman" w:hAnsi="Times New Roman"/>
          <w:sz w:val="28"/>
        </w:rPr>
        <w:t xml:space="preserve"> недоимки, задолженности и решение по такому заявлению на дату рассмотрения заявки на участие в закупке не принято;</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Pr>
          <w:rFonts w:ascii="Times New Roman" w:hAnsi="Times New Roman"/>
          <w:sz w:val="28"/>
        </w:rPr>
        <w:t xml:space="preserve"> </w:t>
      </w:r>
      <w:proofErr w:type="gramStart"/>
      <w:r>
        <w:rPr>
          <w:rFonts w:ascii="Times New Roman" w:hAnsi="Times New Roman"/>
          <w:sz w:val="28"/>
        </w:rPr>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004135" w:rsidRPr="00004135" w:rsidRDefault="00004135" w:rsidP="00004135">
      <w:pPr>
        <w:widowControl w:val="0"/>
        <w:spacing w:after="0" w:line="240" w:lineRule="auto"/>
        <w:ind w:firstLine="708"/>
        <w:jc w:val="both"/>
        <w:rPr>
          <w:rFonts w:ascii="Times New Roman" w:hAnsi="Times New Roman"/>
          <w:sz w:val="28"/>
        </w:rPr>
      </w:pPr>
      <w:proofErr w:type="gramStart"/>
      <w:r w:rsidRPr="00004135">
        <w:rPr>
          <w:rFonts w:ascii="Times New Roman" w:hAnsi="Times New Roman"/>
          <w:sz w:val="28"/>
        </w:rPr>
        <w:t>8) 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w:t>
      </w:r>
      <w:proofErr w:type="gramEnd"/>
      <w:r w:rsidRPr="00004135">
        <w:rPr>
          <w:rFonts w:ascii="Times New Roman" w:hAnsi="Times New Roman"/>
          <w:sz w:val="28"/>
        </w:rPr>
        <w:t xml:space="preserve"> усыновитель этого должностного лица заказчика является:</w:t>
      </w:r>
    </w:p>
    <w:p w:rsidR="00004135" w:rsidRP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а) физическим лицом (в том числе зарегистрированным в качестве индивидуального предпринимателя), являющимся участником закупки;</w:t>
      </w:r>
    </w:p>
    <w:p w:rsidR="00004135" w:rsidRP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 xml:space="preserve">б) руководителем, единоличным исполнительным органом, членом коллегиального исполнительного органа, учредителем, членом коллегиального </w:t>
      </w:r>
      <w:r w:rsidRPr="00004135">
        <w:rPr>
          <w:rFonts w:ascii="Times New Roman" w:hAnsi="Times New Roman"/>
          <w:sz w:val="28"/>
        </w:rPr>
        <w:lastRenderedPageBreak/>
        <w:t>органа унитарной организации, являющейся участником закупки;</w:t>
      </w:r>
    </w:p>
    <w:p w:rsid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004135">
        <w:rPr>
          <w:rFonts w:ascii="Times New Roman" w:hAnsi="Times New Roman"/>
          <w:sz w:val="28"/>
        </w:rPr>
        <w:t>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347CEB" w:rsidRDefault="00613633" w:rsidP="00004135">
      <w:pPr>
        <w:widowControl w:val="0"/>
        <w:spacing w:after="0" w:line="240" w:lineRule="auto"/>
        <w:ind w:firstLine="708"/>
        <w:jc w:val="both"/>
        <w:rPr>
          <w:rFonts w:ascii="Times New Roman" w:hAnsi="Times New Roman"/>
          <w:sz w:val="28"/>
        </w:rPr>
      </w:pPr>
      <w:r>
        <w:rPr>
          <w:rFonts w:ascii="Times New Roman" w:hAnsi="Times New Roman"/>
          <w:sz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11) участник закупки не является иностранным агентом в соответствии с Федеральным законом от 14.07.2022 № 255-ФЗ «О </w:t>
      </w:r>
      <w:proofErr w:type="gramStart"/>
      <w:r>
        <w:rPr>
          <w:rFonts w:ascii="Times New Roman" w:hAnsi="Times New Roman"/>
          <w:sz w:val="28"/>
        </w:rPr>
        <w:t>контроле за</w:t>
      </w:r>
      <w:proofErr w:type="gramEnd"/>
      <w:r>
        <w:rPr>
          <w:rFonts w:ascii="Times New Roman" w:hAnsi="Times New Roman"/>
          <w:sz w:val="28"/>
        </w:rPr>
        <w:t xml:space="preserve"> деятельностью лиц, находящихся под иностранным влиянием».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 (или) в реестре недобросовестных поставщиков (подрядчиков, исполнителей), предусмотренном Законом № 44-ФЗ.</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12.3. Обязательные требования указываются в документации о закупке и 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12.4. Запрещается установление к участникам закупки </w:t>
      </w:r>
      <w:r w:rsidR="005F15B5">
        <w:rPr>
          <w:rFonts w:ascii="Times New Roman" w:hAnsi="Times New Roman"/>
          <w:sz w:val="28"/>
        </w:rPr>
        <w:t>не измеряемых</w:t>
      </w:r>
      <w:r>
        <w:rPr>
          <w:rFonts w:ascii="Times New Roman" w:hAnsi="Times New Roman"/>
          <w:sz w:val="28"/>
        </w:rPr>
        <w:t xml:space="preserve"> требований, а также иных требований, не предусмотренных настоящим Положением.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E823D2" w:rsidRPr="00D1616E" w:rsidRDefault="00E823D2" w:rsidP="00613633">
      <w:pPr>
        <w:widowControl w:val="0"/>
        <w:spacing w:after="0" w:line="240" w:lineRule="auto"/>
        <w:ind w:firstLine="708"/>
        <w:jc w:val="both"/>
        <w:rPr>
          <w:rFonts w:ascii="Times New Roman" w:hAnsi="Times New Roman"/>
          <w:spacing w:val="-4"/>
          <w:sz w:val="28"/>
        </w:rPr>
      </w:pPr>
      <w:r w:rsidRPr="00D1616E">
        <w:rPr>
          <w:rFonts w:ascii="Times New Roman" w:hAnsi="Times New Roman"/>
          <w:sz w:val="28"/>
        </w:rPr>
        <w:t xml:space="preserve">12.6. </w:t>
      </w:r>
      <w:r w:rsidRPr="00D1616E">
        <w:rPr>
          <w:rFonts w:ascii="Times New Roman" w:hAnsi="Times New Roman"/>
          <w:spacing w:val="-4"/>
          <w:sz w:val="28"/>
        </w:rPr>
        <w:t>В целях выявления участника закупки, способного своевременно и </w:t>
      </w:r>
      <w:r w:rsidR="00312ACD" w:rsidRPr="00D1616E">
        <w:rPr>
          <w:rFonts w:ascii="Times New Roman" w:hAnsi="Times New Roman"/>
          <w:spacing w:val="-4"/>
          <w:sz w:val="28"/>
        </w:rPr>
        <w:t>в полном объеме</w:t>
      </w:r>
      <w:r w:rsidRPr="00D1616E">
        <w:rPr>
          <w:rFonts w:ascii="Times New Roman" w:hAnsi="Times New Roman"/>
          <w:spacing w:val="-4"/>
          <w:sz w:val="28"/>
        </w:rPr>
        <w:t xml:space="preserve"> удовлетворить потребности заказчика в товарах, работах, услугах с необходимыми показателями цены, качества и надежности, при </w:t>
      </w:r>
      <w:r w:rsidR="002A6204" w:rsidRPr="00D1616E">
        <w:rPr>
          <w:rFonts w:ascii="Times New Roman" w:hAnsi="Times New Roman"/>
          <w:spacing w:val="-4"/>
          <w:sz w:val="28"/>
        </w:rPr>
        <w:t>осуществлении</w:t>
      </w:r>
      <w:r w:rsidRPr="00D1616E">
        <w:rPr>
          <w:rFonts w:ascii="Times New Roman" w:hAnsi="Times New Roman"/>
          <w:spacing w:val="-4"/>
          <w:sz w:val="28"/>
        </w:rPr>
        <w:t xml:space="preserve"> </w:t>
      </w:r>
      <w:r w:rsidRPr="00D1616E">
        <w:rPr>
          <w:rFonts w:ascii="Times New Roman" w:hAnsi="Times New Roman"/>
          <w:spacing w:val="-4"/>
          <w:sz w:val="28"/>
        </w:rPr>
        <w:lastRenderedPageBreak/>
        <w:t>закупкизаказчик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rsidR="00347CEB" w:rsidRPr="00D1616E" w:rsidRDefault="00E823D2" w:rsidP="00613633">
      <w:pPr>
        <w:widowControl w:val="0"/>
        <w:spacing w:after="0" w:line="240" w:lineRule="auto"/>
        <w:ind w:firstLine="708"/>
        <w:jc w:val="both"/>
        <w:rPr>
          <w:rFonts w:ascii="Times New Roman" w:hAnsi="Times New Roman"/>
          <w:sz w:val="28"/>
        </w:rPr>
      </w:pPr>
      <w:r w:rsidRPr="00D1616E">
        <w:rPr>
          <w:rFonts w:ascii="Times New Roman" w:hAnsi="Times New Roman"/>
          <w:sz w:val="28"/>
        </w:rPr>
        <w:t>1) отсутствие в течени</w:t>
      </w:r>
      <w:proofErr w:type="gramStart"/>
      <w:r w:rsidRPr="00D1616E">
        <w:rPr>
          <w:rFonts w:ascii="Times New Roman" w:hAnsi="Times New Roman"/>
          <w:sz w:val="28"/>
        </w:rPr>
        <w:t>и</w:t>
      </w:r>
      <w:proofErr w:type="gramEnd"/>
      <w:r w:rsidRPr="00D1616E">
        <w:rPr>
          <w:rFonts w:ascii="Times New Roman" w:hAnsi="Times New Roman"/>
          <w:sz w:val="28"/>
        </w:rPr>
        <w:t xml:space="preserve">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w:t>
      </w:r>
      <w:r w:rsidR="0013547B" w:rsidRPr="00D1616E">
        <w:rPr>
          <w:rFonts w:ascii="Times New Roman" w:hAnsi="Times New Roman"/>
          <w:sz w:val="28"/>
        </w:rPr>
        <w:t xml:space="preserve">, не оспоренного в судебном порядке, </w:t>
      </w:r>
      <w:r w:rsidRPr="00D1616E">
        <w:rPr>
          <w:rFonts w:ascii="Times New Roman" w:hAnsi="Times New Roman"/>
          <w:sz w:val="28"/>
        </w:rPr>
        <w:t>либо вступившего в законную силу решения суда о расторжении с участн</w:t>
      </w:r>
      <w:r w:rsidR="002A6204" w:rsidRPr="00D1616E">
        <w:rPr>
          <w:rFonts w:ascii="Times New Roman" w:hAnsi="Times New Roman"/>
          <w:sz w:val="28"/>
        </w:rPr>
        <w:t>иком закупки договора в связи с </w:t>
      </w:r>
      <w:r w:rsidRPr="00D1616E">
        <w:rPr>
          <w:rFonts w:ascii="Times New Roman" w:hAnsi="Times New Roman"/>
          <w:sz w:val="28"/>
        </w:rPr>
        <w:t>неисполнение</w:t>
      </w:r>
      <w:r w:rsidR="002A6204" w:rsidRPr="00D1616E">
        <w:rPr>
          <w:rFonts w:ascii="Times New Roman" w:hAnsi="Times New Roman"/>
          <w:sz w:val="28"/>
        </w:rPr>
        <w:t>м</w:t>
      </w:r>
      <w:r w:rsidRPr="00D1616E">
        <w:rPr>
          <w:rFonts w:ascii="Times New Roman" w:hAnsi="Times New Roman"/>
          <w:sz w:val="28"/>
        </w:rPr>
        <w:t xml:space="preserve"> и (или) ненадлежащим исполнением участником закупки обязательств по договору;</w:t>
      </w:r>
    </w:p>
    <w:p w:rsidR="00E823D2" w:rsidRDefault="00E823D2" w:rsidP="00613633">
      <w:pPr>
        <w:widowControl w:val="0"/>
        <w:spacing w:after="0" w:line="240" w:lineRule="auto"/>
        <w:ind w:firstLine="708"/>
        <w:jc w:val="both"/>
        <w:rPr>
          <w:rFonts w:ascii="Times New Roman" w:hAnsi="Times New Roman"/>
          <w:sz w:val="28"/>
        </w:rPr>
      </w:pPr>
      <w:r w:rsidRPr="00D1616E">
        <w:rPr>
          <w:rFonts w:ascii="Times New Roman" w:hAnsi="Times New Roman"/>
          <w:sz w:val="28"/>
        </w:rPr>
        <w:t>2) отсутствие в течени</w:t>
      </w:r>
      <w:proofErr w:type="gramStart"/>
      <w:r w:rsidRPr="00D1616E">
        <w:rPr>
          <w:rFonts w:ascii="Times New Roman" w:hAnsi="Times New Roman"/>
          <w:sz w:val="28"/>
        </w:rPr>
        <w:t>и</w:t>
      </w:r>
      <w:proofErr w:type="gramEnd"/>
      <w:r w:rsidRPr="00D1616E">
        <w:rPr>
          <w:rFonts w:ascii="Times New Roman" w:hAnsi="Times New Roman"/>
          <w:sz w:val="28"/>
        </w:rPr>
        <w:t xml:space="preserve">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rsidR="00E823D2" w:rsidRDefault="00E823D2"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29" w:name="__RefHeading___14"/>
      <w:bookmarkStart w:id="30" w:name="_Toc135750731"/>
      <w:bookmarkEnd w:id="29"/>
      <w:r>
        <w:rPr>
          <w:rFonts w:ascii="Times New Roman" w:hAnsi="Times New Roman"/>
          <w:color w:val="000000"/>
          <w:sz w:val="28"/>
        </w:rPr>
        <w:t>13. Предоставление приоритета товарам российского происхождения, работам, услугам, выполняемым, оказываемым российскими лицами</w:t>
      </w:r>
      <w:bookmarkEnd w:id="30"/>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13.1.</w:t>
      </w:r>
      <w:r>
        <w:rPr>
          <w:rFonts w:ascii="Times New Roman" w:hAnsi="Times New Roman"/>
          <w:sz w:val="28"/>
        </w:rPr>
        <w:tab/>
      </w:r>
      <w:proofErr w:type="gramStart"/>
      <w:r>
        <w:rPr>
          <w:rFonts w:ascii="Times New Roman" w:hAnsi="Times New Roman"/>
          <w:sz w:val="28"/>
        </w:rPr>
        <w:t>При проведении конкурентных закупок заказчик предоставляет установленный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 настоящей главе – приоритет</w:t>
      </w:r>
      <w:proofErr w:type="gramEnd"/>
      <w:r>
        <w:rPr>
          <w:rFonts w:ascii="Times New Roman" w:hAnsi="Times New Roman"/>
          <w:sz w:val="28"/>
        </w:rPr>
        <w:t>).</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Постановление № 925 применяется при осуществлении закупки работ и услуг путем проведения запроса оферт в электронной форме и срочного ценового запроса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13.2.</w:t>
      </w:r>
      <w:r>
        <w:rPr>
          <w:rFonts w:ascii="Times New Roman" w:hAnsi="Times New Roman"/>
          <w:sz w:val="28"/>
        </w:rPr>
        <w:tab/>
        <w:t>Предоставление приоритета обеспечивается включением в документацию следующих сведений:</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сведения о начальной (максимальной) цене единицы каждого товара, работы, услуги, </w:t>
      </w:r>
      <w:proofErr w:type="gramStart"/>
      <w:r>
        <w:rPr>
          <w:rFonts w:ascii="Times New Roman" w:hAnsi="Times New Roman"/>
          <w:sz w:val="28"/>
        </w:rPr>
        <w:t>являющихся</w:t>
      </w:r>
      <w:proofErr w:type="gramEnd"/>
      <w:r>
        <w:rPr>
          <w:rFonts w:ascii="Times New Roman" w:hAnsi="Times New Roman"/>
          <w:sz w:val="28"/>
        </w:rPr>
        <w:t xml:space="preserve"> предметом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r>
        <w:rPr>
          <w:rFonts w:ascii="Times New Roman" w:hAnsi="Times New Roman"/>
          <w:sz w:val="28"/>
        </w:rPr>
        <w:lastRenderedPageBreak/>
        <w:t>товаров;</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w:t>
      </w:r>
      <w:proofErr w:type="gramEnd"/>
      <w:r>
        <w:rPr>
          <w:rFonts w:ascii="Times New Roman" w:hAnsi="Times New Roman"/>
          <w:sz w:val="28"/>
        </w:rPr>
        <w:t xml:space="preserve"> </w:t>
      </w:r>
      <w:proofErr w:type="gramStart"/>
      <w:r>
        <w:rPr>
          <w:rFonts w:ascii="Times New Roman" w:hAnsi="Times New Roman"/>
          <w:sz w:val="28"/>
        </w:rPr>
        <w:t>соответствии</w:t>
      </w:r>
      <w:proofErr w:type="gramEnd"/>
      <w:r>
        <w:rPr>
          <w:rFonts w:ascii="Times New Roman" w:hAnsi="Times New Roman"/>
          <w:sz w:val="28"/>
        </w:rPr>
        <w:t xml:space="preserve">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9)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Pr>
          <w:rFonts w:ascii="Times New Roman" w:hAnsi="Times New Roman"/>
          <w:sz w:val="28"/>
        </w:rPr>
        <w:t xml:space="preserve"> характеристикам товаров, указанных в договоре.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13.3. Приоритет не предоставляется в случаях, указанных в пункте 6 Постановления № 925. </w:t>
      </w:r>
    </w:p>
    <w:p w:rsidR="00347CEB" w:rsidRDefault="00347CEB" w:rsidP="00613633">
      <w:pPr>
        <w:widowControl w:val="0"/>
        <w:spacing w:after="0" w:line="240" w:lineRule="auto"/>
        <w:ind w:firstLine="708"/>
        <w:jc w:val="both"/>
        <w:rPr>
          <w:rFonts w:ascii="Times New Roman" w:hAnsi="Times New Roman"/>
          <w:sz w:val="28"/>
        </w:rPr>
      </w:pPr>
    </w:p>
    <w:p w:rsidR="006279FB" w:rsidRDefault="006279F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31" w:name="__RefHeading___15"/>
      <w:bookmarkStart w:id="32" w:name="_Toc135750732"/>
      <w:bookmarkEnd w:id="31"/>
      <w:r>
        <w:rPr>
          <w:rFonts w:ascii="Times New Roman" w:hAnsi="Times New Roman"/>
          <w:color w:val="000000"/>
          <w:sz w:val="28"/>
        </w:rPr>
        <w:t>14. Особенности проведения совместных закупок</w:t>
      </w:r>
      <w:bookmarkEnd w:id="32"/>
    </w:p>
    <w:p w:rsidR="00347CEB" w:rsidRDefault="00347CEB" w:rsidP="00613633">
      <w:pPr>
        <w:widowControl w:val="0"/>
        <w:spacing w:after="0" w:line="240" w:lineRule="auto"/>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2" w:history="1">
        <w:r>
          <w:rPr>
            <w:rFonts w:ascii="Times New Roman" w:hAnsi="Times New Roman"/>
            <w:sz w:val="28"/>
          </w:rPr>
          <w:t xml:space="preserve">Гражданским кодексом Российской Федерации </w:t>
        </w:r>
      </w:hyperlink>
      <w:r>
        <w:rPr>
          <w:rFonts w:ascii="Times New Roman" w:hAnsi="Times New Roman"/>
          <w:sz w:val="28"/>
        </w:rPr>
        <w:t xml:space="preserve">и положениями о закупке заказчиков, участвующих в совместных </w:t>
      </w:r>
      <w:r>
        <w:rPr>
          <w:rFonts w:ascii="Times New Roman" w:hAnsi="Times New Roman"/>
          <w:sz w:val="28"/>
        </w:rPr>
        <w:lastRenderedPageBreak/>
        <w:t xml:space="preserve">закупках.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 проведении совместной закупки.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14.3. Соглашение о проведении совместной закупки должно содержать:</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информацию о сторонах соглашения;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информацию об организаторе закупки, в том числе положения о разграничении полномочий заказчиков и организатора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права, обязанности и ответственность сторон соглашения, порядок рассмотрения споров;</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порядок и срок формирования комиссии по осуществлению закупок, регламент работы такой комиссии;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7) порядок и сроки подготовки извещения о закупке, документации о закупке, проекта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8) примерные сроки проведения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9) срок действия соглашения;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10) иную информацию, определяющую взаимоотношения сторон соглашения при проведении совместных закупок.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14.4. Проведение совместной закупки должно осуществляться по единым правилам, которые установлены положениями о закупке заказчиков.</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33" w:name="__RefHeading___16"/>
      <w:bookmarkStart w:id="34" w:name="_Toc135750733"/>
      <w:bookmarkEnd w:id="33"/>
      <w:r>
        <w:rPr>
          <w:rFonts w:ascii="Times New Roman" w:hAnsi="Times New Roman"/>
          <w:color w:val="000000"/>
          <w:sz w:val="28"/>
        </w:rPr>
        <w:t>15. Особенности участия субъектов малого и среднего предпринимательства в закуп</w:t>
      </w:r>
      <w:bookmarkEnd w:id="34"/>
      <w:r w:rsidR="00004135">
        <w:rPr>
          <w:rFonts w:ascii="Times New Roman" w:hAnsi="Times New Roman"/>
          <w:color w:val="000000"/>
          <w:sz w:val="28"/>
        </w:rPr>
        <w:t>ках</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15.1. Особенности осуществления закупок у субъектов малого и среднего предпринимательства определяются статьей 3.4 Закона № 223</w:t>
      </w:r>
      <w:r w:rsidR="00BB2236">
        <w:rPr>
          <w:rFonts w:ascii="Times New Roman" w:hAnsi="Times New Roman"/>
          <w:sz w:val="28"/>
        </w:rPr>
        <w:t>-</w:t>
      </w:r>
      <w:r>
        <w:rPr>
          <w:rFonts w:ascii="Times New Roman" w:hAnsi="Times New Roman"/>
          <w:sz w:val="28"/>
        </w:rPr>
        <w:t xml:space="preserve">ФЗ, постановлением Правительства Российской Федерации от 11 декабря 2014 г. </w:t>
      </w:r>
      <w:r>
        <w:rPr>
          <w:rFonts w:ascii="Times New Roman" w:hAnsi="Times New Roman"/>
          <w:sz w:val="28"/>
        </w:rPr>
        <w:lastRenderedPageBreak/>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347CEB" w:rsidRDefault="00613633" w:rsidP="00613633">
      <w:pPr>
        <w:widowControl w:val="0"/>
        <w:spacing w:after="0" w:line="240" w:lineRule="auto"/>
        <w:ind w:firstLine="708"/>
        <w:jc w:val="both"/>
        <w:rPr>
          <w:rFonts w:ascii="Times New Roman" w:hAnsi="Times New Roman"/>
          <w:strike/>
          <w:sz w:val="28"/>
        </w:rPr>
      </w:pPr>
      <w:r>
        <w:rPr>
          <w:rFonts w:ascii="Times New Roman" w:hAnsi="Times New Roman"/>
          <w:sz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Конкурентная закупка с участием субъектов малого и среднего предпринимательства осуществляется путем проведения: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конкурса в электронной форме,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аукциона в электронной форме,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запроса котировок в электронной форме,</w:t>
      </w:r>
    </w:p>
    <w:p w:rsidR="00347CEB" w:rsidRPr="008505DA" w:rsidRDefault="00613633" w:rsidP="00613633">
      <w:pPr>
        <w:widowControl w:val="0"/>
        <w:spacing w:after="0" w:line="240" w:lineRule="auto"/>
        <w:ind w:firstLine="709"/>
        <w:jc w:val="both"/>
        <w:rPr>
          <w:rFonts w:ascii="Times New Roman" w:hAnsi="Times New Roman"/>
          <w:sz w:val="28"/>
        </w:rPr>
      </w:pPr>
      <w:r w:rsidRPr="008505DA">
        <w:rPr>
          <w:rFonts w:ascii="Times New Roman" w:hAnsi="Times New Roman"/>
          <w:sz w:val="28"/>
        </w:rPr>
        <w:t>запроса предложений в электронной форме.</w:t>
      </w:r>
    </w:p>
    <w:p w:rsidR="008505DA" w:rsidRPr="00933A13" w:rsidRDefault="008505DA" w:rsidP="008505DA">
      <w:pPr>
        <w:widowControl w:val="0"/>
        <w:spacing w:after="0" w:line="240" w:lineRule="auto"/>
        <w:ind w:firstLine="709"/>
        <w:jc w:val="both"/>
        <w:rPr>
          <w:rFonts w:ascii="Times New Roman" w:hAnsi="Times New Roman"/>
          <w:sz w:val="28"/>
        </w:rPr>
      </w:pPr>
      <w:r w:rsidRPr="008505DA">
        <w:rPr>
          <w:rFonts w:ascii="Times New Roman" w:hAnsi="Times New Roman"/>
          <w:sz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sidRPr="008505DA">
        <w:rPr>
          <w:rFonts w:ascii="Times New Roman" w:hAnsi="Times New Roman"/>
          <w:sz w:val="28"/>
        </w:rPr>
        <w:br/>
        <w:t>о проведении закупки в сроки, предусмотренные статьей 3.4 Закона № 223-ФЗ.</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15.3. </w:t>
      </w:r>
      <w:proofErr w:type="gramStart"/>
      <w:r>
        <w:rPr>
          <w:rFonts w:ascii="Times New Roman" w:hAnsi="Times New Roman"/>
          <w:sz w:val="28"/>
        </w:rPr>
        <w:t>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15.4. </w:t>
      </w:r>
      <w:proofErr w:type="gramStart"/>
      <w:r>
        <w:rPr>
          <w:rFonts w:ascii="Times New Roman" w:hAnsi="Times New Roman"/>
          <w:sz w:val="28"/>
        </w:rPr>
        <w:t>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15.5.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15.6.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15.7.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347CEB" w:rsidRDefault="00613633" w:rsidP="00613633">
      <w:pPr>
        <w:widowControl w:val="0"/>
        <w:spacing w:after="0" w:line="240" w:lineRule="auto"/>
        <w:ind w:firstLine="708"/>
        <w:jc w:val="both"/>
        <w:rPr>
          <w:rFonts w:ascii="Times New Roman" w:hAnsi="Times New Roman"/>
          <w:spacing w:val="6"/>
          <w:sz w:val="28"/>
        </w:rPr>
      </w:pPr>
      <w:r>
        <w:rPr>
          <w:rFonts w:ascii="Times New Roman" w:hAnsi="Times New Roman"/>
          <w:sz w:val="28"/>
        </w:rPr>
        <w:t xml:space="preserve">15.8. </w:t>
      </w:r>
      <w:proofErr w:type="gramStart"/>
      <w:r>
        <w:rPr>
          <w:rFonts w:ascii="Times New Roman" w:hAnsi="Times New Roman"/>
          <w:spacing w:val="6"/>
          <w:sz w:val="28"/>
        </w:rPr>
        <w:t xml:space="preserve">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r>
        <w:rPr>
          <w:rFonts w:ascii="Times New Roman" w:hAnsi="Times New Roman"/>
          <w:spacing w:val="6"/>
          <w:sz w:val="28"/>
        </w:rPr>
        <w:lastRenderedPageBreak/>
        <w:t>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p>
    <w:p w:rsidR="00347CEB" w:rsidRDefault="00613633" w:rsidP="00613633">
      <w:pPr>
        <w:widowControl w:val="0"/>
        <w:spacing w:after="0" w:line="240" w:lineRule="auto"/>
        <w:ind w:firstLine="708"/>
        <w:jc w:val="both"/>
        <w:rPr>
          <w:rFonts w:ascii="Times New Roman" w:hAnsi="Times New Roman"/>
          <w:spacing w:val="6"/>
          <w:sz w:val="28"/>
        </w:rPr>
      </w:pPr>
      <w:r>
        <w:rPr>
          <w:rFonts w:ascii="Times New Roman" w:hAnsi="Times New Roman"/>
          <w:spacing w:val="6"/>
          <w:sz w:val="28"/>
        </w:rPr>
        <w:t xml:space="preserve">15.9. 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w:t>
      </w:r>
      <w:proofErr w:type="gramStart"/>
      <w:r>
        <w:rPr>
          <w:rFonts w:ascii="Times New Roman" w:hAnsi="Times New Roman"/>
          <w:spacing w:val="6"/>
          <w:sz w:val="28"/>
        </w:rPr>
        <w:t>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proofErr w:type="gramEnd"/>
      <w:r>
        <w:rPr>
          <w:rFonts w:ascii="Times New Roman" w:hAnsi="Times New Roman"/>
          <w:spacing w:val="6"/>
          <w:sz w:val="28"/>
        </w:rPr>
        <w:t xml:space="preserve"> </w:t>
      </w:r>
      <w:r>
        <w:rPr>
          <w:rFonts w:ascii="Times New Roman" w:hAnsi="Times New Roman"/>
          <w:sz w:val="28"/>
        </w:rPr>
        <w:t>Заказчик размещает перечень в ЕИС, а также на сайте заказчика в информационно-телекоммуникационной сети «Интернет».</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35" w:name="__RefHeading___17"/>
      <w:bookmarkStart w:id="36" w:name="_Toc135750734"/>
      <w:bookmarkEnd w:id="35"/>
      <w:r>
        <w:rPr>
          <w:rFonts w:ascii="Times New Roman" w:hAnsi="Times New Roman"/>
          <w:color w:val="000000"/>
          <w:sz w:val="28"/>
        </w:rPr>
        <w:t>16. Особенности проведения закупок с переторжкой</w:t>
      </w:r>
      <w:bookmarkEnd w:id="36"/>
    </w:p>
    <w:p w:rsidR="00347CEB" w:rsidRDefault="00347CEB" w:rsidP="00613633">
      <w:pPr>
        <w:widowControl w:val="0"/>
        <w:spacing w:after="0" w:line="240" w:lineRule="auto"/>
        <w:ind w:left="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16.1. </w:t>
      </w:r>
      <w:proofErr w:type="gramStart"/>
      <w:r>
        <w:rPr>
          <w:rFonts w:ascii="Times New Roman" w:hAnsi="Times New Roman"/>
          <w:sz w:val="28"/>
        </w:rPr>
        <w:t>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w:t>
      </w:r>
      <w:proofErr w:type="gramEnd"/>
      <w:r>
        <w:rPr>
          <w:rFonts w:ascii="Times New Roman" w:hAnsi="Times New Roman"/>
          <w:sz w:val="28"/>
        </w:rPr>
        <w:t xml:space="preserve"> При этом уменьшение такой цены не должно изменять иные условия заявки.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16.3. Комиссия заказчика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16.5.</w:t>
      </w:r>
      <w:r>
        <w:rPr>
          <w:rFonts w:ascii="Times New Roman" w:hAnsi="Times New Roman"/>
          <w:sz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16.6. В переторжке имеют право участвовать все участники закупки, чьи заявки не были отклонены по итогам рассмотрения заявок.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16.8.</w:t>
      </w:r>
      <w:r>
        <w:rPr>
          <w:rFonts w:ascii="Times New Roman" w:hAnsi="Times New Roman"/>
          <w:sz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предложение направлено на увеличение первоначальной цены заявки;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при проведении открытого конкурса предложено несколько вариантов изменения первоначальной цены заявки.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347CEB" w:rsidRDefault="00613633" w:rsidP="00613633">
      <w:pPr>
        <w:widowControl w:val="0"/>
        <w:spacing w:after="0" w:line="240" w:lineRule="auto"/>
        <w:ind w:firstLine="708"/>
        <w:jc w:val="both"/>
        <w:rPr>
          <w:rFonts w:ascii="Times New Roman" w:hAnsi="Times New Roman"/>
          <w:strike/>
          <w:sz w:val="28"/>
        </w:rPr>
      </w:pPr>
      <w:r>
        <w:rPr>
          <w:rFonts w:ascii="Times New Roman" w:hAnsi="Times New Roman"/>
          <w:sz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16.12. Окончательные предложения о цене заявки участников закупки, принявших участие в переторжке, фиксируются в протоколе оценки заявок.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37" w:name="__RefHeading___18"/>
      <w:bookmarkStart w:id="38" w:name="_Toc135750735"/>
      <w:bookmarkEnd w:id="37"/>
      <w:r>
        <w:rPr>
          <w:rFonts w:ascii="Times New Roman" w:hAnsi="Times New Roman"/>
          <w:color w:val="000000"/>
          <w:sz w:val="28"/>
        </w:rPr>
        <w:lastRenderedPageBreak/>
        <w:t>17. Особенности проведения закупок с неопределенным объемом</w:t>
      </w:r>
      <w:bookmarkEnd w:id="38"/>
    </w:p>
    <w:p w:rsidR="00347CEB" w:rsidRDefault="00613633" w:rsidP="00613633">
      <w:pPr>
        <w:pStyle w:val="2"/>
        <w:widowControl w:val="0"/>
        <w:spacing w:before="0" w:line="240" w:lineRule="auto"/>
        <w:jc w:val="center"/>
        <w:rPr>
          <w:rFonts w:ascii="Times New Roman" w:hAnsi="Times New Roman"/>
          <w:color w:val="000000"/>
          <w:sz w:val="28"/>
        </w:rPr>
      </w:pPr>
      <w:bookmarkStart w:id="39" w:name="__RefHeading___19"/>
      <w:bookmarkStart w:id="40" w:name="_Toc135750736"/>
      <w:bookmarkEnd w:id="39"/>
      <w:r>
        <w:rPr>
          <w:rFonts w:ascii="Times New Roman" w:hAnsi="Times New Roman"/>
          <w:color w:val="000000"/>
          <w:sz w:val="28"/>
        </w:rPr>
        <w:t>товаров, работ, услуг</w:t>
      </w:r>
      <w:bookmarkEnd w:id="40"/>
    </w:p>
    <w:p w:rsidR="00347CEB" w:rsidRDefault="00347CEB" w:rsidP="00613633">
      <w:pPr>
        <w:widowControl w:val="0"/>
        <w:spacing w:after="0" w:line="240" w:lineRule="auto"/>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17.2.</w:t>
      </w:r>
      <w:r>
        <w:rPr>
          <w:rFonts w:ascii="Times New Roman" w:hAnsi="Times New Roman"/>
          <w:sz w:val="28"/>
        </w:rPr>
        <w:tab/>
        <w:t>Условия применения закупки с неопределенным объемом аналогичны случаям, указанным в разделах II – VII и главах 62, 63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17.3. </w:t>
      </w:r>
      <w:proofErr w:type="gramStart"/>
      <w:r>
        <w:rPr>
          <w:rFonts w:ascii="Times New Roman" w:hAnsi="Times New Roman"/>
          <w:sz w:val="28"/>
        </w:rPr>
        <w:t xml:space="preserve">При проведении конкурентной закупки, запроса оферт в электронной форме, срочного ценового запроса в </w:t>
      </w:r>
      <w:r w:rsidRPr="00004135">
        <w:rPr>
          <w:rFonts w:ascii="Times New Roman" w:hAnsi="Times New Roman"/>
          <w:sz w:val="28"/>
        </w:rPr>
        <w:t>электронной форме</w:t>
      </w:r>
      <w:r w:rsidR="00004135" w:rsidRPr="00004135">
        <w:rPr>
          <w:rFonts w:ascii="Times New Roman" w:hAnsi="Times New Roman"/>
          <w:sz w:val="28"/>
        </w:rPr>
        <w:t xml:space="preserve">, закупки у единственного поставщика (подрядчика, исполнителя) </w:t>
      </w:r>
      <w:r w:rsidRPr="00004135">
        <w:rPr>
          <w:rFonts w:ascii="Times New Roman" w:hAnsi="Times New Roman"/>
          <w:sz w:val="28"/>
        </w:rPr>
        <w:t>с неопределенным объемом, ценовым критерием определения победителя такой закупки является</w:t>
      </w:r>
      <w:r>
        <w:rPr>
          <w:rFonts w:ascii="Times New Roman" w:hAnsi="Times New Roman"/>
          <w:sz w:val="28"/>
        </w:rPr>
        <w:t xml:space="preserve">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17.4.</w:t>
      </w:r>
      <w:r>
        <w:rPr>
          <w:rFonts w:ascii="Times New Roman" w:hAnsi="Times New Roman"/>
          <w:sz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17.7.</w:t>
      </w:r>
      <w:r>
        <w:rPr>
          <w:rFonts w:ascii="Times New Roman" w:hAnsi="Times New Roman"/>
          <w:sz w:val="28"/>
        </w:rPr>
        <w:tab/>
      </w:r>
      <w:proofErr w:type="gramStart"/>
      <w:r>
        <w:rPr>
          <w:rFonts w:ascii="Times New Roman" w:hAnsi="Times New Roman"/>
          <w:sz w:val="28"/>
        </w:rPr>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w:t>
      </w:r>
      <w:proofErr w:type="gramEnd"/>
      <w:r>
        <w:rPr>
          <w:rFonts w:ascii="Times New Roman" w:hAnsi="Times New Roman"/>
          <w:sz w:val="28"/>
        </w:rPr>
        <w:t xml:space="preserve">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347CEB" w:rsidRDefault="00613633" w:rsidP="00613633">
      <w:pPr>
        <w:widowControl w:val="0"/>
        <w:spacing w:after="0" w:line="240" w:lineRule="auto"/>
        <w:ind w:firstLine="540"/>
        <w:jc w:val="both"/>
        <w:rPr>
          <w:rFonts w:ascii="Times New Roman" w:hAnsi="Times New Roman"/>
          <w:sz w:val="28"/>
        </w:rPr>
      </w:pPr>
      <w:r>
        <w:rPr>
          <w:rFonts w:ascii="Times New Roman" w:hAnsi="Times New Roman"/>
          <w:sz w:val="28"/>
        </w:rPr>
        <w:lastRenderedPageBreak/>
        <w:t xml:space="preserve">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w:t>
      </w:r>
      <w:proofErr w:type="gramStart"/>
      <w:r>
        <w:rPr>
          <w:rFonts w:ascii="Times New Roman" w:hAnsi="Times New Roman"/>
          <w:sz w:val="28"/>
        </w:rPr>
        <w:t>предложенную</w:t>
      </w:r>
      <w:proofErr w:type="gramEnd"/>
      <w:r>
        <w:rPr>
          <w:rFonts w:ascii="Times New Roman" w:hAnsi="Times New Roman"/>
          <w:sz w:val="28"/>
        </w:rPr>
        <w:t xml:space="preserve"> участником закупки, с которым заключается договор.</w:t>
      </w:r>
    </w:p>
    <w:p w:rsidR="00347CEB" w:rsidRDefault="00613633" w:rsidP="00613633">
      <w:pPr>
        <w:widowControl w:val="0"/>
        <w:spacing w:after="0" w:line="240" w:lineRule="auto"/>
        <w:ind w:firstLine="540"/>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предложение о 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347CEB" w:rsidRDefault="00613633" w:rsidP="00613633">
      <w:pPr>
        <w:widowControl w:val="0"/>
        <w:spacing w:after="0" w:line="240" w:lineRule="auto"/>
        <w:ind w:firstLine="540"/>
        <w:jc w:val="both"/>
        <w:rPr>
          <w:rFonts w:ascii="Times New Roman" w:hAnsi="Times New Roman"/>
          <w:sz w:val="28"/>
        </w:rPr>
      </w:pPr>
      <w:r>
        <w:rPr>
          <w:rFonts w:ascii="Times New Roman" w:hAnsi="Times New Roman"/>
          <w:sz w:val="28"/>
        </w:rPr>
        <w:t>17.9.</w:t>
      </w:r>
      <w:r>
        <w:rPr>
          <w:rFonts w:ascii="Times New Roman" w:hAnsi="Times New Roman"/>
          <w:sz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настоящей главой.</w:t>
      </w:r>
    </w:p>
    <w:p w:rsidR="00347CEB" w:rsidRDefault="00347CEB" w:rsidP="00613633">
      <w:pPr>
        <w:widowControl w:val="0"/>
        <w:spacing w:after="0" w:line="240" w:lineRule="auto"/>
        <w:ind w:firstLine="540"/>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41" w:name="__RefHeading___20"/>
      <w:bookmarkStart w:id="42" w:name="_Toc135750737"/>
      <w:bookmarkEnd w:id="41"/>
      <w:r>
        <w:rPr>
          <w:rFonts w:ascii="Times New Roman" w:hAnsi="Times New Roman"/>
          <w:color w:val="000000"/>
          <w:sz w:val="28"/>
        </w:rPr>
        <w:t>18. Особенности проведения зонтичных закупок</w:t>
      </w:r>
      <w:bookmarkEnd w:id="42"/>
    </w:p>
    <w:p w:rsidR="00347CEB" w:rsidRDefault="00347CEB" w:rsidP="00613633">
      <w:pPr>
        <w:widowControl w:val="0"/>
        <w:spacing w:after="0"/>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18.1. Заказчик вправе проводить конкурентную закупку, запрос оферт в электронной форме, срочный ценовой запрос в электронной форме, </w:t>
      </w:r>
      <w:proofErr w:type="gramStart"/>
      <w:r>
        <w:rPr>
          <w:rFonts w:ascii="Times New Roman" w:hAnsi="Times New Roman"/>
          <w:sz w:val="28"/>
        </w:rPr>
        <w:t>предусматривающие</w:t>
      </w:r>
      <w:proofErr w:type="gramEnd"/>
      <w:r>
        <w:rPr>
          <w:rFonts w:ascii="Times New Roman" w:hAnsi="Times New Roman"/>
          <w:sz w:val="28"/>
        </w:rPr>
        <w:t xml:space="preserve"> выбор нескольких победителей по одной такой закупке (далее – зонтичная закупка).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выбор нескольких победителей с целью распределения общего объема потребности заказчика между ними;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выбор нескольких победителей с целью заключения договора с каждым из победителей в объеме, установленном заказчиком.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18.5. </w:t>
      </w:r>
      <w:proofErr w:type="gramStart"/>
      <w:r>
        <w:rPr>
          <w:rFonts w:ascii="Times New Roman" w:hAnsi="Times New Roman"/>
          <w:sz w:val="28"/>
        </w:rPr>
        <w:t>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w:t>
      </w:r>
      <w:proofErr w:type="gramEnd"/>
      <w:r>
        <w:rPr>
          <w:rFonts w:ascii="Times New Roman" w:hAnsi="Times New Roman"/>
          <w:sz w:val="28"/>
        </w:rPr>
        <w:t xml:space="preserve"> о такой закупке должны быть установлены: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порядок определения победителей;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условия заключения договора с победителями, в том числе порядок </w:t>
      </w:r>
      <w:r>
        <w:rPr>
          <w:rFonts w:ascii="Times New Roman" w:hAnsi="Times New Roman"/>
          <w:sz w:val="28"/>
        </w:rPr>
        <w:lastRenderedPageBreak/>
        <w:t>определения и условия распределения закупаемого объема продукции среди победителей по итогам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отсутствие обязанности у заказчика произвести полную выборку продукции, указанную в договоре, заключаемом с каждым победителем;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особенности исполнения договора, заключенного по результатам зонтичной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18.6.</w:t>
      </w:r>
      <w:r>
        <w:rPr>
          <w:rFonts w:ascii="Times New Roman" w:hAnsi="Times New Roman"/>
          <w:sz w:val="28"/>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порядок определения победителей;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отсутствие обязанности у заказчика произвести полную выборку продукции, указанную в договоре, заключаемом с каждым победителем;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особенности исполнения договоров, заключенных по результатам зонтичной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w:t>
      </w:r>
      <w:proofErr w:type="gramStart"/>
      <w:r>
        <w:rPr>
          <w:rFonts w:ascii="Times New Roman" w:hAnsi="Times New Roman"/>
          <w:sz w:val="28"/>
        </w:rPr>
        <w:t>заявку</w:t>
      </w:r>
      <w:proofErr w:type="gramEnd"/>
      <w:r>
        <w:rPr>
          <w:rFonts w:ascii="Times New Roman" w:hAnsi="Times New Roman"/>
          <w:sz w:val="28"/>
        </w:rPr>
        <w:t xml:space="preserve"> как на весь объем, так и на его часть.</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43" w:name="__RefHeading___21"/>
      <w:bookmarkStart w:id="44" w:name="_Toc135750738"/>
      <w:bookmarkEnd w:id="43"/>
      <w:r>
        <w:rPr>
          <w:rFonts w:ascii="Times New Roman" w:hAnsi="Times New Roman"/>
          <w:color w:val="000000"/>
          <w:sz w:val="28"/>
        </w:rPr>
        <w:t>19. Особенности участия в закупках коллективных участников</w:t>
      </w:r>
      <w:bookmarkEnd w:id="44"/>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19.2. Не допускается участие в процедурах закупки коллективных </w:t>
      </w:r>
      <w:r>
        <w:rPr>
          <w:rFonts w:ascii="Times New Roman" w:hAnsi="Times New Roman"/>
          <w:sz w:val="28"/>
        </w:rPr>
        <w:lastRenderedPageBreak/>
        <w:t>участников, объединяющих одновременно юридических и физических лиц, в том числе индивидуальных предпринимателей.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w:t>
      </w:r>
      <w:r w:rsidRPr="00D1616E">
        <w:rPr>
          <w:rFonts w:ascii="Times New Roman" w:hAnsi="Times New Roman"/>
          <w:sz w:val="28"/>
        </w:rPr>
        <w:t>предусмотренным подпунктами 2 – 6, 8, 9 пункта 12.1, пункт</w:t>
      </w:r>
      <w:r w:rsidR="00133441" w:rsidRPr="00D1616E">
        <w:rPr>
          <w:rFonts w:ascii="Times New Roman" w:hAnsi="Times New Roman"/>
          <w:sz w:val="28"/>
        </w:rPr>
        <w:t>ами 12.2, 12.6</w:t>
      </w:r>
      <w:r>
        <w:rPr>
          <w:rFonts w:ascii="Times New Roman" w:hAnsi="Times New Roman"/>
          <w:sz w:val="28"/>
        </w:rPr>
        <w:t>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6279FB" w:rsidRDefault="006279F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45" w:name="__RefHeading___22"/>
      <w:bookmarkStart w:id="46" w:name="_Toc135750739"/>
      <w:bookmarkEnd w:id="45"/>
      <w:r>
        <w:rPr>
          <w:rFonts w:ascii="Times New Roman" w:hAnsi="Times New Roman"/>
          <w:color w:val="000000"/>
          <w:sz w:val="28"/>
        </w:rPr>
        <w:lastRenderedPageBreak/>
        <w:t>20. Обеспечение заявки на участие в закупке</w:t>
      </w:r>
      <w:bookmarkEnd w:id="46"/>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При этом срок действия банковской гарантии, предоставленной в качестве обеспечения заявки, должен составлять не менее чем два месяца </w:t>
      </w:r>
      <w:proofErr w:type="gramStart"/>
      <w:r>
        <w:rPr>
          <w:rFonts w:ascii="Times New Roman" w:hAnsi="Times New Roman"/>
          <w:sz w:val="28"/>
        </w:rPr>
        <w:t>с даты окончания</w:t>
      </w:r>
      <w:proofErr w:type="gramEnd"/>
      <w:r>
        <w:rPr>
          <w:rFonts w:ascii="Times New Roman" w:hAnsi="Times New Roman"/>
          <w:sz w:val="28"/>
        </w:rPr>
        <w:t xml:space="preserve"> срока подачи заявок.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20.7. Внесение денежных сре</w:t>
      </w:r>
      <w:proofErr w:type="gramStart"/>
      <w:r>
        <w:rPr>
          <w:rFonts w:ascii="Times New Roman" w:hAnsi="Times New Roman"/>
          <w:sz w:val="28"/>
        </w:rPr>
        <w:t>дств в к</w:t>
      </w:r>
      <w:proofErr w:type="gramEnd"/>
      <w:r>
        <w:rPr>
          <w:rFonts w:ascii="Times New Roman" w:hAnsi="Times New Roman"/>
          <w:sz w:val="28"/>
        </w:rPr>
        <w:t>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347CEB" w:rsidRDefault="00613633" w:rsidP="00613633">
      <w:pPr>
        <w:spacing w:after="0" w:line="240" w:lineRule="auto"/>
        <w:ind w:firstLine="708"/>
        <w:jc w:val="both"/>
        <w:rPr>
          <w:rFonts w:ascii="Times New Roman" w:hAnsi="Times New Roman"/>
          <w:sz w:val="28"/>
        </w:rPr>
      </w:pPr>
      <w:r>
        <w:rPr>
          <w:rFonts w:ascii="Times New Roman" w:hAnsi="Times New Roman"/>
          <w:sz w:val="28"/>
        </w:rPr>
        <w:t xml:space="preserve">20.8. </w:t>
      </w:r>
      <w:proofErr w:type="gramStart"/>
      <w:r>
        <w:rPr>
          <w:rFonts w:ascii="Times New Roman" w:hAnsi="Times New Roman"/>
          <w:sz w:val="28"/>
        </w:rPr>
        <w:t xml:space="preserve">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w:t>
      </w:r>
      <w:r>
        <w:rPr>
          <w:rFonts w:ascii="Times New Roman" w:hAnsi="Times New Roman"/>
          <w:sz w:val="28"/>
        </w:rPr>
        <w:lastRenderedPageBreak/>
        <w:t>денежной суммы по банковской гарантии, предоставленной в качестве обеспечения</w:t>
      </w:r>
      <w:proofErr w:type="gramEnd"/>
      <w:r>
        <w:rPr>
          <w:rFonts w:ascii="Times New Roman" w:hAnsi="Times New Roman"/>
          <w:sz w:val="28"/>
        </w:rPr>
        <w:t xml:space="preserve"> заявки на участие в закупке, в следующих случаях:</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уклонение или отказ участника закупки от заключения договора;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2) непредоставление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w:t>
      </w:r>
      <w:proofErr w:type="gramEnd"/>
      <w:r>
        <w:rPr>
          <w:rFonts w:ascii="Times New Roman" w:hAnsi="Times New Roman"/>
          <w:sz w:val="28"/>
        </w:rPr>
        <w:t xml:space="preserve"> заключения договора).</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47" w:name="__RefHeading___23"/>
      <w:bookmarkStart w:id="48" w:name="_Toc135750740"/>
      <w:bookmarkEnd w:id="47"/>
      <w:r>
        <w:rPr>
          <w:rFonts w:ascii="Times New Roman" w:hAnsi="Times New Roman"/>
          <w:color w:val="000000"/>
          <w:sz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48"/>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20.1.3. </w:t>
      </w:r>
      <w:proofErr w:type="gramStart"/>
      <w:r>
        <w:rPr>
          <w:rFonts w:ascii="Times New Roman" w:hAnsi="Times New Roman"/>
          <w:sz w:val="28"/>
        </w:rPr>
        <w:t>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00BB2236">
        <w:rPr>
          <w:rFonts w:ascii="Times New Roman" w:hAnsi="Times New Roman"/>
          <w:sz w:val="28"/>
        </w:rPr>
        <w:t>-</w:t>
      </w:r>
      <w:r>
        <w:rPr>
          <w:rFonts w:ascii="Times New Roman" w:hAnsi="Times New Roman"/>
          <w:sz w:val="28"/>
        </w:rPr>
        <w:t xml:space="preserve">ФЗ или предоставления независимой гарантии. </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 223-ФЗ, является основанием для отказа в принятии ее заказчиком.</w:t>
      </w:r>
    </w:p>
    <w:p w:rsidR="00347CEB" w:rsidRDefault="00613633" w:rsidP="00613633">
      <w:pPr>
        <w:spacing w:after="0" w:line="240" w:lineRule="auto"/>
        <w:ind w:firstLine="708"/>
        <w:jc w:val="both"/>
        <w:rPr>
          <w:rFonts w:ascii="Times New Roman" w:hAnsi="Times New Roman"/>
          <w:sz w:val="28"/>
        </w:rPr>
      </w:pPr>
      <w:r>
        <w:rPr>
          <w:rFonts w:ascii="Times New Roman" w:hAnsi="Times New Roman"/>
          <w:sz w:val="28"/>
        </w:rPr>
        <w:t xml:space="preserve">20.1.6. </w:t>
      </w:r>
      <w:proofErr w:type="gramStart"/>
      <w:r>
        <w:rPr>
          <w:rFonts w:ascii="Times New Roman" w:hAnsi="Times New Roman"/>
          <w:sz w:val="28"/>
        </w:rPr>
        <w:t xml:space="preserve">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w:t>
      </w:r>
      <w:r>
        <w:rPr>
          <w:rFonts w:ascii="Times New Roman" w:hAnsi="Times New Roman"/>
          <w:sz w:val="28"/>
        </w:rPr>
        <w:lastRenderedPageBreak/>
        <w:t>документации о такой закупке или заказчиком предъявляется требование об уплате денежной суммы по независимой гарантии, предоставленной в</w:t>
      </w:r>
      <w:proofErr w:type="gramEnd"/>
      <w:r>
        <w:rPr>
          <w:rFonts w:ascii="Times New Roman" w:hAnsi="Times New Roman"/>
          <w:sz w:val="28"/>
        </w:rPr>
        <w:t xml:space="preserve"> </w:t>
      </w:r>
      <w:proofErr w:type="gramStart"/>
      <w:r>
        <w:rPr>
          <w:rFonts w:ascii="Times New Roman" w:hAnsi="Times New Roman"/>
          <w:sz w:val="28"/>
        </w:rPr>
        <w:t>качестве</w:t>
      </w:r>
      <w:proofErr w:type="gramEnd"/>
      <w:r>
        <w:rPr>
          <w:rFonts w:ascii="Times New Roman" w:hAnsi="Times New Roman"/>
          <w:sz w:val="28"/>
        </w:rPr>
        <w:t xml:space="preserve"> обеспечения заявки на участие в конкурентной закупке с участием субъектов малого и среднего предпринимательства, в случаях:</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уклонение или отказ участника закупки от заключения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505DA" w:rsidRDefault="008505DA"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49" w:name="__RefHeading___24"/>
      <w:bookmarkStart w:id="50" w:name="_Toc135750741"/>
      <w:bookmarkEnd w:id="49"/>
      <w:r>
        <w:rPr>
          <w:rFonts w:ascii="Times New Roman" w:hAnsi="Times New Roman"/>
          <w:color w:val="000000"/>
          <w:sz w:val="28"/>
        </w:rPr>
        <w:t>21. Требования к банковской гарантии</w:t>
      </w:r>
      <w:bookmarkEnd w:id="50"/>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21.1. </w:t>
      </w:r>
      <w:proofErr w:type="gramStart"/>
      <w:r>
        <w:rPr>
          <w:rFonts w:ascii="Times New Roman" w:hAnsi="Times New Roman"/>
          <w:sz w:val="28"/>
        </w:rPr>
        <w:t>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21.2. Банковская гарантия должна быть безотзывной и должна содержать:</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w:t>
      </w:r>
      <w:proofErr w:type="gramStart"/>
      <w:r>
        <w:rPr>
          <w:rFonts w:ascii="Times New Roman" w:hAnsi="Times New Roman"/>
          <w:sz w:val="28"/>
        </w:rPr>
        <w:t>ств пр</w:t>
      </w:r>
      <w:proofErr w:type="gramEnd"/>
      <w:r>
        <w:rPr>
          <w:rFonts w:ascii="Times New Roman" w:hAnsi="Times New Roman"/>
          <w:sz w:val="28"/>
        </w:rPr>
        <w:t>инципалом в соответствии с положениями главы 22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обязательства принципала, надлежащее исполнение которых обеспечивается банковской гарантией;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обязанность гаранта уплатить заказчику неустойку в размере 0,1 процента денежной суммы, подлежащей уплате, за каждый день просрочки;</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z w:val="28"/>
        </w:rPr>
        <w:t>4) условие,</w:t>
      </w:r>
      <w:r>
        <w:rPr>
          <w:rFonts w:ascii="Times New Roman" w:hAnsi="Times New Roman"/>
          <w:spacing w:val="2"/>
          <w:sz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5) срок действия банковской гарантии с учетом требований глав 20 и 22 настоящего Положения;</w:t>
      </w:r>
    </w:p>
    <w:p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47CEB" w:rsidRDefault="00613633" w:rsidP="00613633">
      <w:pPr>
        <w:widowControl w:val="0"/>
        <w:spacing w:after="0" w:line="240" w:lineRule="auto"/>
        <w:ind w:firstLine="708"/>
        <w:jc w:val="both"/>
        <w:rPr>
          <w:rFonts w:ascii="Times New Roman" w:hAnsi="Times New Roman"/>
          <w:spacing w:val="2"/>
          <w:sz w:val="28"/>
        </w:rPr>
      </w:pPr>
      <w:proofErr w:type="gramStart"/>
      <w:r>
        <w:rPr>
          <w:rFonts w:ascii="Times New Roman" w:hAnsi="Times New Roman"/>
          <w:spacing w:val="2"/>
          <w:sz w:val="28"/>
        </w:rPr>
        <w:t xml:space="preserve">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w:t>
      </w:r>
      <w:r>
        <w:rPr>
          <w:rFonts w:ascii="Times New Roman" w:hAnsi="Times New Roman"/>
          <w:spacing w:val="2"/>
          <w:sz w:val="28"/>
        </w:rPr>
        <w:lastRenderedPageBreak/>
        <w:t>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roofErr w:type="gramEnd"/>
    </w:p>
    <w:p w:rsidR="00347CEB" w:rsidRDefault="00613633" w:rsidP="00613633">
      <w:pPr>
        <w:widowControl w:val="0"/>
        <w:spacing w:after="0" w:line="240" w:lineRule="auto"/>
        <w:ind w:firstLine="708"/>
        <w:jc w:val="both"/>
        <w:rPr>
          <w:rFonts w:ascii="Times New Roman" w:hAnsi="Times New Roman"/>
          <w:spacing w:val="2"/>
          <w:sz w:val="28"/>
        </w:rPr>
      </w:pPr>
      <w:proofErr w:type="gramStart"/>
      <w:r>
        <w:rPr>
          <w:rFonts w:ascii="Times New Roman" w:hAnsi="Times New Roman"/>
          <w:spacing w:val="2"/>
          <w:sz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w:t>
      </w:r>
      <w:proofErr w:type="gramEnd"/>
      <w:r>
        <w:rPr>
          <w:rFonts w:ascii="Times New Roman" w:hAnsi="Times New Roman"/>
          <w:spacing w:val="2"/>
          <w:sz w:val="28"/>
        </w:rPr>
        <w:t xml:space="preserve"> </w:t>
      </w:r>
      <w:proofErr w:type="gramStart"/>
      <w:r>
        <w:rPr>
          <w:rFonts w:ascii="Times New Roman" w:hAnsi="Times New Roman"/>
          <w:spacing w:val="2"/>
          <w:sz w:val="28"/>
        </w:rPr>
        <w:t>гарантийных обязательств, в порядке и размере, установленными в договоре в соответствии с настоящим Положением;</w:t>
      </w:r>
      <w:proofErr w:type="gramEnd"/>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9) право заказчика в случаях, предусмотренных</w:t>
      </w:r>
      <w:r>
        <w:rPr>
          <w:rFonts w:ascii="Times New Roman" w:hAnsi="Times New Roman"/>
          <w:sz w:val="28"/>
        </w:rPr>
        <w:t xml:space="preserve"> пунктом 20.8 настоящего положения</w:t>
      </w:r>
      <w:r>
        <w:rPr>
          <w:rFonts w:ascii="Times New Roman" w:hAnsi="Times New Roman"/>
          <w:spacing w:val="2"/>
          <w:sz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Pr>
          <w:rFonts w:ascii="Times New Roman" w:hAnsi="Times New Roman"/>
          <w:sz w:val="28"/>
        </w:rPr>
        <w:t>извещении и документации о закупке (за исключением запроса котировок в электронной форме)</w:t>
      </w:r>
      <w:r>
        <w:rPr>
          <w:rFonts w:ascii="Times New Roman" w:hAnsi="Times New Roman"/>
          <w:spacing w:val="2"/>
          <w:sz w:val="28"/>
        </w:rPr>
        <w:t>;</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11) условие о том, что расходы, возникающие в связи с перечислением денежных средств гарантом по банковской гарантии, несет гарант;</w:t>
      </w:r>
    </w:p>
    <w:p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 xml:space="preserve">21.4. </w:t>
      </w:r>
      <w:proofErr w:type="gramStart"/>
      <w:r>
        <w:rPr>
          <w:rFonts w:ascii="Times New Roman" w:hAnsi="Times New Roman"/>
          <w:spacing w:val="2"/>
          <w:sz w:val="28"/>
        </w:rPr>
        <w:t xml:space="preserve">В случае, предусмотренном извещением </w:t>
      </w:r>
      <w:r>
        <w:rPr>
          <w:rFonts w:ascii="Times New Roman" w:hAnsi="Times New Roman"/>
          <w:sz w:val="28"/>
        </w:rPr>
        <w:t xml:space="preserve">о проведении запроса котировок в электронной форме, </w:t>
      </w:r>
      <w:r>
        <w:rPr>
          <w:rFonts w:ascii="Times New Roman" w:hAnsi="Times New Roman"/>
          <w:spacing w:val="2"/>
          <w:sz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w:t>
      </w:r>
      <w:proofErr w:type="gramEnd"/>
      <w:r>
        <w:rPr>
          <w:rFonts w:ascii="Times New Roman" w:hAnsi="Times New Roman"/>
          <w:spacing w:val="2"/>
          <w:sz w:val="28"/>
        </w:rPr>
        <w:t xml:space="preserve"> денежной суммы по банковской гарантии, </w:t>
      </w:r>
      <w:proofErr w:type="gramStart"/>
      <w:r>
        <w:rPr>
          <w:rFonts w:ascii="Times New Roman" w:hAnsi="Times New Roman"/>
          <w:spacing w:val="2"/>
          <w:sz w:val="28"/>
        </w:rPr>
        <w:t>направленное</w:t>
      </w:r>
      <w:proofErr w:type="gramEnd"/>
      <w:r>
        <w:rPr>
          <w:rFonts w:ascii="Times New Roman" w:hAnsi="Times New Roman"/>
          <w:spacing w:val="2"/>
          <w:sz w:val="28"/>
        </w:rPr>
        <w:t xml:space="preserve"> до окончания срока действия банковской гарантии.</w:t>
      </w:r>
    </w:p>
    <w:p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21.5. Заказчик рассматривает поступившую банковскую гарантию на обеспечение заявки в течение срока рассмотрения заявок на участие в закупке.</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 xml:space="preserve">21.6. Основанием для отказа в принятии банковской гарантии заказчиком </w:t>
      </w:r>
      <w:r>
        <w:rPr>
          <w:rFonts w:ascii="Times New Roman" w:hAnsi="Times New Roman"/>
          <w:sz w:val="28"/>
        </w:rPr>
        <w:lastRenderedPageBreak/>
        <w:t>является:</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 несоответствие банковской гарантии условиям, указанным в пунктах 21.2 – 21.4 настоящего Положения;</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настоящей главы, не осуществляется, взыскание по ней не производится.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21.9. </w:t>
      </w:r>
      <w:proofErr w:type="gramStart"/>
      <w:r>
        <w:rPr>
          <w:rFonts w:ascii="Times New Roman" w:hAnsi="Times New Roman"/>
          <w:sz w:val="28"/>
        </w:rPr>
        <w:t>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w:t>
      </w:r>
      <w:proofErr w:type="gramEnd"/>
      <w:r>
        <w:rPr>
          <w:rFonts w:ascii="Times New Roman" w:hAnsi="Times New Roman"/>
          <w:sz w:val="28"/>
        </w:rPr>
        <w:t xml:space="preserve"> заказчиком поставщика (подрядчика, исполнителя) о необходимости предоставить соответствующее обеспечение. </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ind w:firstLine="709"/>
        <w:jc w:val="center"/>
        <w:rPr>
          <w:rFonts w:ascii="Times New Roman" w:hAnsi="Times New Roman"/>
          <w:color w:val="000000"/>
          <w:sz w:val="28"/>
        </w:rPr>
      </w:pPr>
      <w:bookmarkStart w:id="51" w:name="__RefHeading___25"/>
      <w:bookmarkStart w:id="52" w:name="_Toc135750742"/>
      <w:bookmarkEnd w:id="51"/>
      <w:r>
        <w:rPr>
          <w:rFonts w:ascii="Times New Roman" w:hAnsi="Times New Roman"/>
          <w:color w:val="000000"/>
          <w:sz w:val="28"/>
        </w:rPr>
        <w:t>22. Обеспечение исполнения договора и гарантийных обязательств</w:t>
      </w:r>
      <w:bookmarkEnd w:id="52"/>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w:t>
      </w:r>
      <w:r>
        <w:rPr>
          <w:rFonts w:ascii="Times New Roman" w:hAnsi="Times New Roman"/>
          <w:sz w:val="28"/>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22.2.</w:t>
      </w:r>
      <w:r>
        <w:rPr>
          <w:rFonts w:ascii="Times New Roman" w:hAnsi="Times New Roman"/>
          <w:sz w:val="28"/>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w:t>
      </w:r>
      <w:r>
        <w:rPr>
          <w:rFonts w:ascii="Times New Roman" w:hAnsi="Times New Roman"/>
          <w:sz w:val="28"/>
        </w:rPr>
        <w:lastRenderedPageBreak/>
        <w:t>на тридцать календарных дней.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 увеличения (продления) сроков исполнения договора в соответствии с пункт</w:t>
      </w:r>
      <w:r w:rsidR="001F22AD">
        <w:rPr>
          <w:rFonts w:ascii="Times New Roman" w:hAnsi="Times New Roman"/>
          <w:sz w:val="28"/>
        </w:rPr>
        <w:t>ом</w:t>
      </w:r>
      <w:r>
        <w:rPr>
          <w:rFonts w:ascii="Times New Roman" w:hAnsi="Times New Roman"/>
          <w:sz w:val="28"/>
        </w:rPr>
        <w:t xml:space="preserve"> 28.2 Положения, срок действия банковской гарантии должен быть продлен на аналогичный срок.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22.4.</w:t>
      </w:r>
      <w:r>
        <w:rPr>
          <w:rFonts w:ascii="Times New Roman" w:hAnsi="Times New Roman"/>
          <w:sz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22.5.</w:t>
      </w:r>
      <w:r>
        <w:rPr>
          <w:rFonts w:ascii="Times New Roman" w:hAnsi="Times New Roman"/>
          <w:sz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22.8. Денежные средства, перечисленные лицом, с которым заключается договор, в качестве обеспечения исполнения договора, возвращаются: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в случае отказа заказчика от заключения договора – в течение десяти рабочих дней с момента принятия заказчиком решения об отказе в заключени</w:t>
      </w:r>
      <w:proofErr w:type="gramStart"/>
      <w:r>
        <w:rPr>
          <w:rFonts w:ascii="Times New Roman" w:hAnsi="Times New Roman"/>
          <w:sz w:val="28"/>
        </w:rPr>
        <w:t>и</w:t>
      </w:r>
      <w:proofErr w:type="gramEnd"/>
      <w:r>
        <w:rPr>
          <w:rFonts w:ascii="Times New Roman" w:hAnsi="Times New Roman"/>
          <w:sz w:val="28"/>
        </w:rPr>
        <w:t xml:space="preserve"> договора;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w:t>
      </w:r>
      <w:r>
        <w:rPr>
          <w:rFonts w:ascii="Times New Roman" w:hAnsi="Times New Roman"/>
          <w:sz w:val="28"/>
        </w:rPr>
        <w:lastRenderedPageBreak/>
        <w:t xml:space="preserve">стоимости исполненных обязательств по договору.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22.11. </w:t>
      </w:r>
      <w:proofErr w:type="gramStart"/>
      <w:r>
        <w:rPr>
          <w:rFonts w:ascii="Times New Roman" w:hAnsi="Times New Roman"/>
          <w:sz w:val="28"/>
        </w:rPr>
        <w:t>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w:t>
      </w:r>
      <w:proofErr w:type="gramEnd"/>
      <w:r>
        <w:rPr>
          <w:rFonts w:ascii="Times New Roman" w:hAnsi="Times New Roman"/>
          <w:sz w:val="28"/>
        </w:rPr>
        <w:t xml:space="preserve"> При этом: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обеспечение исполнения договора может быть предоставлено путем внесения соответствующих изменений в </w:t>
      </w:r>
      <w:proofErr w:type="gramStart"/>
      <w:r>
        <w:rPr>
          <w:rFonts w:ascii="Times New Roman" w:hAnsi="Times New Roman"/>
          <w:sz w:val="28"/>
        </w:rPr>
        <w:t>условия</w:t>
      </w:r>
      <w:proofErr w:type="gramEnd"/>
      <w:r>
        <w:rPr>
          <w:rFonts w:ascii="Times New Roman" w:hAnsi="Times New Roman"/>
          <w:sz w:val="28"/>
        </w:rPr>
        <w:t xml:space="preserve"> ранее предоставленной заказчику банковской гарантии;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w:t>
      </w:r>
      <w:r>
        <w:rPr>
          <w:rFonts w:ascii="Times New Roman" w:hAnsi="Times New Roman"/>
          <w:sz w:val="28"/>
        </w:rPr>
        <w:lastRenderedPageBreak/>
        <w:t>электронной форме) и в договоре.</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22.17. Размер обеспечения гарантийных обязательств не может превышать десять процентов начальной (максимальной) цены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53" w:name="__RefHeading___26"/>
      <w:bookmarkStart w:id="54" w:name="_Toc135750743"/>
      <w:bookmarkEnd w:id="53"/>
      <w:r>
        <w:rPr>
          <w:rFonts w:ascii="Times New Roman" w:hAnsi="Times New Roman"/>
          <w:color w:val="000000"/>
          <w:sz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54"/>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w:t>
      </w:r>
      <w:r>
        <w:rPr>
          <w:rFonts w:ascii="Times New Roman" w:hAnsi="Times New Roman"/>
          <w:sz w:val="28"/>
        </w:rPr>
        <w:lastRenderedPageBreak/>
        <w:t>22.12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 </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55" w:name="__RefHeading___27"/>
      <w:bookmarkStart w:id="56" w:name="_Toc135750744"/>
      <w:bookmarkEnd w:id="55"/>
      <w:r>
        <w:rPr>
          <w:rFonts w:ascii="Times New Roman" w:hAnsi="Times New Roman"/>
          <w:color w:val="000000"/>
          <w:sz w:val="28"/>
        </w:rPr>
        <w:t>23. Антидемпинговые меры</w:t>
      </w:r>
      <w:bookmarkEnd w:id="56"/>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af7"/>
        <w:widowControl w:val="0"/>
        <w:numPr>
          <w:ilvl w:val="1"/>
          <w:numId w:val="1"/>
        </w:numPr>
        <w:spacing w:after="0" w:line="240" w:lineRule="auto"/>
        <w:ind w:left="0" w:firstLine="709"/>
        <w:jc w:val="both"/>
        <w:rPr>
          <w:rFonts w:ascii="Times New Roman" w:hAnsi="Times New Roman"/>
          <w:sz w:val="28"/>
        </w:rPr>
      </w:pPr>
      <w:proofErr w:type="gramStart"/>
      <w:r>
        <w:rPr>
          <w:rFonts w:ascii="Times New Roman" w:hAnsi="Times New Roman"/>
          <w:sz w:val="28"/>
        </w:rPr>
        <w:t>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roofErr w:type="gramEnd"/>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w:t>
      </w:r>
      <w:proofErr w:type="gramEnd"/>
      <w:r>
        <w:rPr>
          <w:rFonts w:ascii="Times New Roman" w:hAnsi="Times New Roman"/>
          <w:sz w:val="28"/>
        </w:rPr>
        <w:t xml:space="preserve"> требование о предоставлении обеспечения исполнения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w:t>
      </w:r>
      <w:proofErr w:type="gramStart"/>
      <w:r>
        <w:rPr>
          <w:rFonts w:ascii="Times New Roman" w:hAnsi="Times New Roman"/>
          <w:sz w:val="28"/>
        </w:rPr>
        <w:t>,</w:t>
      </w:r>
      <w:proofErr w:type="gramEnd"/>
      <w:r>
        <w:rPr>
          <w:rFonts w:ascii="Times New Roman" w:hAnsi="Times New Roman"/>
          <w:sz w:val="28"/>
        </w:rPr>
        <w:t xml:space="preserve"> чем пять процентов от начальной (максимальной) цены договора, или в размер</w:t>
      </w:r>
      <w:r w:rsidR="006868BA">
        <w:rPr>
          <w:rFonts w:ascii="Times New Roman" w:hAnsi="Times New Roman"/>
          <w:sz w:val="28"/>
        </w:rPr>
        <w:t>е</w:t>
      </w:r>
      <w:r>
        <w:rPr>
          <w:rFonts w:ascii="Times New Roman" w:hAnsi="Times New Roman"/>
          <w:sz w:val="28"/>
        </w:rPr>
        <w:t xml:space="preserve"> аванса, если договором предусмотрена выплата аванса, если в извещении (документации) установлено требование о предоставлении </w:t>
      </w:r>
      <w:r>
        <w:rPr>
          <w:rFonts w:ascii="Times New Roman" w:hAnsi="Times New Roman"/>
          <w:sz w:val="28"/>
        </w:rPr>
        <w:lastRenderedPageBreak/>
        <w:t>обеспечения исполнения договора.</w:t>
      </w:r>
    </w:p>
    <w:p w:rsidR="00347CEB" w:rsidRDefault="00613633" w:rsidP="00613633">
      <w:pPr>
        <w:pStyle w:val="af7"/>
        <w:widowControl w:val="0"/>
        <w:spacing w:after="0" w:line="240" w:lineRule="auto"/>
        <w:ind w:left="0" w:firstLine="709"/>
        <w:jc w:val="both"/>
        <w:rPr>
          <w:rFonts w:ascii="Times New Roman" w:hAnsi="Times New Roman"/>
          <w:sz w:val="28"/>
        </w:rPr>
      </w:pPr>
      <w:r>
        <w:rPr>
          <w:rFonts w:ascii="Times New Roman" w:hAnsi="Times New Roman"/>
          <w:sz w:val="28"/>
        </w:rPr>
        <w:t xml:space="preserve">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w:t>
      </w:r>
      <w:proofErr w:type="gramStart"/>
      <w:r>
        <w:rPr>
          <w:rFonts w:ascii="Times New Roman" w:hAnsi="Times New Roman"/>
          <w:sz w:val="28"/>
        </w:rPr>
        <w:t>Принятое решение не может быть изменено в ходе проведения закупки без внесения изменений в соответствующие извещение и (или) документацию о закупке.</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23.3. При проведении конкурс</w:t>
      </w:r>
      <w:r w:rsidR="001F22AD">
        <w:rPr>
          <w:rFonts w:ascii="Times New Roman" w:hAnsi="Times New Roman"/>
          <w:sz w:val="28"/>
        </w:rPr>
        <w:t>а</w:t>
      </w:r>
      <w:r>
        <w:rPr>
          <w:rFonts w:ascii="Times New Roman" w:hAnsi="Times New Roman"/>
          <w:sz w:val="28"/>
        </w:rPr>
        <w:t>,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до двадцати пяти процентов ниже начальной (максимальной) цены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на двадцать пять и более процентов ниже начальной (максимальной) цены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w:t>
      </w:r>
      <w:proofErr w:type="gramStart"/>
      <w:r>
        <w:rPr>
          <w:rFonts w:ascii="Times New Roman" w:hAnsi="Times New Roman"/>
          <w:sz w:val="28"/>
        </w:rPr>
        <w:t>суммы величин значимости всех критериев оценки заявок</w:t>
      </w:r>
      <w:proofErr w:type="gramEnd"/>
      <w:r>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57" w:name="__RefHeading___28"/>
      <w:bookmarkStart w:id="58" w:name="_Toc135750745"/>
      <w:bookmarkEnd w:id="57"/>
      <w:r>
        <w:rPr>
          <w:rFonts w:ascii="Times New Roman" w:hAnsi="Times New Roman"/>
          <w:color w:val="000000"/>
          <w:sz w:val="28"/>
        </w:rPr>
        <w:t>24. Комиссия по осуществлению закупок</w:t>
      </w:r>
      <w:bookmarkEnd w:id="58"/>
    </w:p>
    <w:p w:rsidR="00347CEB" w:rsidRDefault="00347CEB" w:rsidP="00613633">
      <w:pPr>
        <w:widowControl w:val="0"/>
        <w:spacing w:after="0" w:line="240" w:lineRule="auto"/>
        <w:ind w:left="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 зависимости от способа закупки или предмета договора, а также комиссии по осуществлению конкретных закупок.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24.2. Конкретные задачи и функции комиссии, права, обязанности и 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24.3. Число членов комиссии должно быть не менее чем три человека.</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lastRenderedPageBreak/>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24.5. Решение о включении конкретного лица в состав комиссии по осуществлению закупок принимается заказчиком.</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24.6. Замена члена комиссии по осуществлению закупок допускается только по решению заказчика.</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24.7. Комиссия правомочна осуществлять свои функции, если на 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24.8. Членами комиссии по осуществлению закупок не могут быть:</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proofErr w:type="gramStart"/>
      <w:r>
        <w:rPr>
          <w:rFonts w:ascii="Times New Roman" w:hAnsi="Times New Roman"/>
          <w:sz w:val="28"/>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Pr>
          <w:rFonts w:ascii="Times New Roman" w:hAnsi="Times New Roman"/>
          <w:sz w:val="28"/>
        </w:rPr>
        <w:t xml:space="preserve">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proofErr w:type="gramStart"/>
      <w:r>
        <w:rPr>
          <w:rFonts w:ascii="Times New Roman" w:hAnsi="Times New Roman"/>
          <w:sz w:val="28"/>
        </w:rPr>
        <w:t xml:space="preserve">3)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roofErr w:type="gramEnd"/>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w:t>
      </w:r>
      <w:r>
        <w:rPr>
          <w:rFonts w:ascii="Times New Roman" w:hAnsi="Times New Roman"/>
          <w:sz w:val="28"/>
        </w:rPr>
        <w:lastRenderedPageBreak/>
        <w:t xml:space="preserve">обязан незамедлительно заменить их другими физическими лицами, соответствующими требованиям, предусмотренным положениями настоящего пункта. </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24.9. Основными функциями комиссии являются:</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 xml:space="preserve">1) открытие заявок на электронных площадках, вскрытие конвертов с заявками на участие в закупке; </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 рассмотрение заявок участников закупки;</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3) принятие решений о допуске участника закупки или отказа в допуске (отклонения заявки) участника закупки к участию в закупке;</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 xml:space="preserve">4) фиксирование </w:t>
      </w:r>
      <w:proofErr w:type="gramStart"/>
      <w:r>
        <w:rPr>
          <w:rFonts w:ascii="Times New Roman" w:hAnsi="Times New Roman"/>
          <w:sz w:val="28"/>
        </w:rPr>
        <w:t>факта о признании</w:t>
      </w:r>
      <w:proofErr w:type="gramEnd"/>
      <w:r>
        <w:rPr>
          <w:rFonts w:ascii="Times New Roman" w:hAnsi="Times New Roman"/>
          <w:sz w:val="28"/>
        </w:rPr>
        <w:t xml:space="preserve"> процедуры закупки несостоявшейся (при необходимости);</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5) проведение оценки заявок (при необходимости);</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6) определение победителя закупки в соответствии с условиями извещения об осуществлении закупки и закупочной документации;</w:t>
      </w:r>
    </w:p>
    <w:p w:rsidR="00347CEB" w:rsidRDefault="00613633" w:rsidP="00613633">
      <w:pPr>
        <w:pStyle w:val="14"/>
        <w:widowControl w:val="0"/>
        <w:spacing w:after="0" w:line="240" w:lineRule="auto"/>
        <w:ind w:left="0" w:firstLine="708"/>
        <w:contextualSpacing/>
        <w:jc w:val="both"/>
        <w:rPr>
          <w:rFonts w:ascii="Times New Roman" w:hAnsi="Times New Roman"/>
          <w:strike/>
          <w:sz w:val="28"/>
        </w:rPr>
      </w:pPr>
      <w:r>
        <w:rPr>
          <w:rFonts w:ascii="Times New Roman" w:hAnsi="Times New Roman"/>
          <w:sz w:val="28"/>
        </w:rPr>
        <w:t xml:space="preserve">7) реализация предписаний и решений антимонопольного органа. </w:t>
      </w:r>
    </w:p>
    <w:p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24.10. Перечень функций, возложенных заказчиком на комиссию, может быть дополнен в соответствии с локальным актом заказчика.</w:t>
      </w:r>
    </w:p>
    <w:p w:rsidR="00347CEB" w:rsidRDefault="00347CEB" w:rsidP="00613633">
      <w:pPr>
        <w:pStyle w:val="14"/>
        <w:widowControl w:val="0"/>
        <w:spacing w:after="0" w:line="240" w:lineRule="auto"/>
        <w:ind w:left="0" w:firstLine="708"/>
        <w:contextualSpacing/>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59" w:name="__RefHeading___29"/>
      <w:bookmarkStart w:id="60" w:name="_Toc135750746"/>
      <w:bookmarkEnd w:id="59"/>
      <w:r>
        <w:rPr>
          <w:rFonts w:ascii="Times New Roman" w:hAnsi="Times New Roman"/>
          <w:color w:val="000000"/>
          <w:sz w:val="28"/>
        </w:rPr>
        <w:t>25. Отмена закупки</w:t>
      </w:r>
      <w:bookmarkEnd w:id="60"/>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w:t>
      </w:r>
      <w:proofErr w:type="gramStart"/>
      <w:r>
        <w:rPr>
          <w:rFonts w:ascii="Times New Roman" w:hAnsi="Times New Roman"/>
          <w:sz w:val="28"/>
        </w:rPr>
        <w:t>решение</w:t>
      </w:r>
      <w:proofErr w:type="gramEnd"/>
      <w:r>
        <w:rPr>
          <w:rFonts w:ascii="Times New Roman" w:hAnsi="Times New Roman"/>
          <w:sz w:val="28"/>
        </w:rPr>
        <w:t xml:space="preserve"> об отмене такой закупки размещается в ЕИС в день принятия такого решения; закупка считается отмененной с момента размещения решения о ее отмене в ЕИС. </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61" w:name="__RefHeading___30"/>
      <w:bookmarkStart w:id="62" w:name="_Toc135750747"/>
      <w:bookmarkEnd w:id="61"/>
      <w:r>
        <w:rPr>
          <w:rFonts w:ascii="Times New Roman" w:hAnsi="Times New Roman"/>
          <w:color w:val="000000"/>
          <w:sz w:val="28"/>
        </w:rPr>
        <w:t>26. Заключение договора по результатам закупки</w:t>
      </w:r>
      <w:bookmarkEnd w:id="62"/>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sz w:val="28"/>
          <w:highlight w:val="yellow"/>
        </w:rPr>
      </w:pPr>
      <w:r>
        <w:rPr>
          <w:rFonts w:ascii="Times New Roman" w:hAnsi="Times New Roman"/>
          <w:sz w:val="28"/>
        </w:rPr>
        <w:t xml:space="preserve">26.1. </w:t>
      </w:r>
      <w:proofErr w:type="gramStart"/>
      <w:r>
        <w:rPr>
          <w:rFonts w:ascii="Times New Roman" w:hAnsi="Times New Roman"/>
          <w:sz w:val="28"/>
        </w:rPr>
        <w:t xml:space="preserve">Договор заключается на условиях, предусмотренных извещением </w:t>
      </w:r>
      <w:r>
        <w:rPr>
          <w:rFonts w:ascii="Times New Roman" w:hAnsi="Times New Roman"/>
          <w:sz w:val="28"/>
        </w:rPr>
        <w:lastRenderedPageBreak/>
        <w:t>об 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 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w:t>
      </w:r>
      <w:proofErr w:type="gramEnd"/>
      <w:r>
        <w:rPr>
          <w:rFonts w:ascii="Times New Roman" w:hAnsi="Times New Roman"/>
          <w:sz w:val="28"/>
        </w:rPr>
        <w:t xml:space="preserve">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26.2. Договор по результатам конкурентной закупки заключается не ранее чем через десять дней и не позднее чем через двадцать дней </w:t>
      </w:r>
      <w:proofErr w:type="gramStart"/>
      <w:r>
        <w:rPr>
          <w:rFonts w:ascii="Times New Roman" w:hAnsi="Times New Roman"/>
          <w:sz w:val="28"/>
        </w:rPr>
        <w:t>с даты размещения</w:t>
      </w:r>
      <w:proofErr w:type="gramEnd"/>
      <w:r>
        <w:rPr>
          <w:rFonts w:ascii="Times New Roman" w:hAnsi="Times New Roman"/>
          <w:sz w:val="28"/>
        </w:rPr>
        <w:t xml:space="preserve">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w:t>
      </w:r>
      <w:proofErr w:type="gramStart"/>
      <w:r>
        <w:rPr>
          <w:rFonts w:ascii="Times New Roman" w:hAnsi="Times New Roman"/>
          <w:sz w:val="28"/>
        </w:rPr>
        <w:t>с даты вынесения</w:t>
      </w:r>
      <w:proofErr w:type="gramEnd"/>
      <w:r>
        <w:rPr>
          <w:rFonts w:ascii="Times New Roman" w:hAnsi="Times New Roman"/>
          <w:sz w:val="28"/>
        </w:rPr>
        <w:t xml:space="preserve">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26.3. Обязанность заключения договора с заказчиком возлагается на участника, признанного победителем конкурентной закупки</w:t>
      </w:r>
      <w:r w:rsidR="00EA72B1">
        <w:rPr>
          <w:rFonts w:ascii="Times New Roman" w:hAnsi="Times New Roman"/>
          <w:sz w:val="28"/>
        </w:rPr>
        <w:t>,</w:t>
      </w:r>
      <w:r>
        <w:rPr>
          <w:rFonts w:ascii="Times New Roman" w:hAnsi="Times New Roman"/>
          <w:sz w:val="28"/>
        </w:rPr>
        <w:t xml:space="preserve"> илина единственного участника закупки в соответствии с подпунктом 2 пункта 63.1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предоставление участником закупки письменного отказа от заключения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неисполнение требований, установленных в рамках применения антидемпинговых мер в соответствии с главой 23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26.5. </w:t>
      </w:r>
      <w:proofErr w:type="gramStart"/>
      <w:r>
        <w:rPr>
          <w:rFonts w:ascii="Times New Roman" w:hAnsi="Times New Roman"/>
          <w:sz w:val="28"/>
        </w:rPr>
        <w:t>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w:t>
      </w:r>
      <w:proofErr w:type="gramEnd"/>
      <w:r>
        <w:rPr>
          <w:rFonts w:ascii="Times New Roman" w:hAnsi="Times New Roman"/>
          <w:sz w:val="28"/>
        </w:rPr>
        <w:t xml:space="preserve"> итогам проведения конкурентной закупки при его наличии (далее – второй участник закупки), в срок, указанный в пункте 26.2 </w:t>
      </w:r>
      <w:r>
        <w:rPr>
          <w:rFonts w:ascii="Times New Roman" w:hAnsi="Times New Roman"/>
          <w:sz w:val="28"/>
        </w:rPr>
        <w:lastRenderedPageBreak/>
        <w:t xml:space="preserve">Положения.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w:t>
      </w:r>
      <w:proofErr w:type="gramStart"/>
      <w:r>
        <w:rPr>
          <w:rFonts w:ascii="Times New Roman" w:hAnsi="Times New Roman"/>
          <w:sz w:val="28"/>
        </w:rPr>
        <w:t>уклонившимся</w:t>
      </w:r>
      <w:proofErr w:type="gramEnd"/>
      <w:r>
        <w:rPr>
          <w:rFonts w:ascii="Times New Roman" w:hAnsi="Times New Roman"/>
          <w:sz w:val="28"/>
        </w:rPr>
        <w:t xml:space="preserve"> от заключения договора.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26.7. </w:t>
      </w:r>
      <w:proofErr w:type="gramStart"/>
      <w:r>
        <w:rPr>
          <w:rFonts w:ascii="Times New Roman" w:hAnsi="Times New Roman"/>
          <w:sz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w:t>
      </w:r>
      <w:proofErr w:type="gramEnd"/>
      <w:r>
        <w:rPr>
          <w:rFonts w:ascii="Times New Roman" w:hAnsi="Times New Roman"/>
          <w:sz w:val="28"/>
        </w:rPr>
        <w:t xml:space="preserve">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w:t>
      </w:r>
      <w:proofErr w:type="gramStart"/>
      <w:r>
        <w:rPr>
          <w:rFonts w:ascii="Times New Roman" w:hAnsi="Times New Roman"/>
          <w:sz w:val="28"/>
        </w:rPr>
        <w:t>уклонившимся</w:t>
      </w:r>
      <w:proofErr w:type="gramEnd"/>
      <w:r>
        <w:rPr>
          <w:rFonts w:ascii="Times New Roman" w:hAnsi="Times New Roman"/>
          <w:sz w:val="28"/>
        </w:rPr>
        <w:t xml:space="preserve"> от заключения договора.</w:t>
      </w:r>
    </w:p>
    <w:p w:rsidR="00347CEB" w:rsidRDefault="00613633" w:rsidP="00613633">
      <w:pPr>
        <w:pStyle w:val="af7"/>
        <w:widowControl w:val="0"/>
        <w:spacing w:after="0" w:line="240" w:lineRule="auto"/>
        <w:ind w:left="0" w:firstLine="709"/>
        <w:jc w:val="both"/>
        <w:rPr>
          <w:rFonts w:ascii="Times New Roman" w:hAnsi="Times New Roman"/>
          <w:sz w:val="28"/>
        </w:rPr>
      </w:pPr>
      <w:r>
        <w:rPr>
          <w:rFonts w:ascii="Times New Roman" w:hAnsi="Times New Roman"/>
          <w:sz w:val="28"/>
        </w:rPr>
        <w:t xml:space="preserve">26.8. Заказчик и участник закупки, с которым заключается договор (далее в разделе – стороны), могут проводить преддоговорные переговоры, в том числе путем направления протоколов разногласий. </w:t>
      </w:r>
    </w:p>
    <w:p w:rsidR="00347CEB" w:rsidRDefault="00613633" w:rsidP="00613633">
      <w:pPr>
        <w:pStyle w:val="af7"/>
        <w:widowControl w:val="0"/>
        <w:spacing w:after="0" w:line="240" w:lineRule="auto"/>
        <w:ind w:left="0" w:firstLine="709"/>
        <w:jc w:val="both"/>
        <w:rPr>
          <w:rFonts w:ascii="Times New Roman" w:hAnsi="Times New Roman"/>
          <w:sz w:val="28"/>
        </w:rPr>
      </w:pPr>
      <w:r>
        <w:rPr>
          <w:rFonts w:ascii="Times New Roman" w:hAnsi="Times New Roman"/>
          <w:sz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w:t>
      </w:r>
      <w:r>
        <w:rPr>
          <w:rFonts w:ascii="Times New Roman" w:hAnsi="Times New Roman"/>
          <w:sz w:val="28"/>
        </w:rPr>
        <w:lastRenderedPageBreak/>
        <w:t>договора, возникших по вине заказчика.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w:t>
      </w:r>
      <w:r w:rsidR="002A6204">
        <w:rPr>
          <w:rFonts w:ascii="Times New Roman" w:hAnsi="Times New Roman"/>
          <w:sz w:val="28"/>
        </w:rPr>
        <w:t xml:space="preserve"> документацией о такой закупке;</w:t>
      </w:r>
    </w:p>
    <w:p w:rsidR="002A6204" w:rsidRDefault="002A6204" w:rsidP="00613633">
      <w:pPr>
        <w:pStyle w:val="af7"/>
        <w:widowControl w:val="0"/>
        <w:spacing w:after="0" w:line="240" w:lineRule="auto"/>
        <w:ind w:left="0" w:firstLine="708"/>
        <w:jc w:val="both"/>
        <w:rPr>
          <w:rFonts w:ascii="Times New Roman" w:hAnsi="Times New Roman"/>
          <w:sz w:val="28"/>
        </w:rPr>
      </w:pPr>
      <w:r w:rsidRPr="00D1616E">
        <w:rPr>
          <w:rFonts w:ascii="Times New Roman" w:hAnsi="Times New Roman"/>
          <w:sz w:val="28"/>
        </w:rPr>
        <w:t>непредоставление</w:t>
      </w:r>
      <w:r w:rsidR="00267EDD" w:rsidRPr="00D1616E">
        <w:rPr>
          <w:rFonts w:ascii="Times New Roman" w:hAnsi="Times New Roman"/>
          <w:sz w:val="28"/>
        </w:rPr>
        <w:t xml:space="preserve">победителем закупки или иным участником закупки, с которым принято решение о заключении договора, </w:t>
      </w:r>
      <w:r w:rsidR="00107BA9" w:rsidRPr="00D1616E">
        <w:rPr>
          <w:rFonts w:ascii="Times New Roman" w:hAnsi="Times New Roman"/>
          <w:sz w:val="28"/>
        </w:rPr>
        <w:t xml:space="preserve">заказчику </w:t>
      </w:r>
      <w:r w:rsidR="00267EDD" w:rsidRPr="00D1616E">
        <w:rPr>
          <w:rFonts w:ascii="Times New Roman" w:hAnsi="Times New Roman"/>
          <w:sz w:val="28"/>
        </w:rPr>
        <w:t xml:space="preserve">в </w:t>
      </w:r>
      <w:proofErr w:type="gramStart"/>
      <w:r w:rsidR="00267EDD" w:rsidRPr="00D1616E">
        <w:rPr>
          <w:rFonts w:ascii="Times New Roman" w:hAnsi="Times New Roman"/>
          <w:sz w:val="28"/>
        </w:rPr>
        <w:t>установленный</w:t>
      </w:r>
      <w:proofErr w:type="gramEnd"/>
      <w:r w:rsidR="00267EDD" w:rsidRPr="00D1616E">
        <w:rPr>
          <w:rFonts w:ascii="Times New Roman" w:hAnsi="Times New Roman"/>
          <w:sz w:val="28"/>
        </w:rPr>
        <w:t xml:space="preserve"> срок</w:t>
      </w:r>
      <w:r w:rsidR="00F52D1B" w:rsidRPr="00D1616E">
        <w:rPr>
          <w:rFonts w:ascii="Times New Roman" w:hAnsi="Times New Roman"/>
          <w:sz w:val="28"/>
        </w:rPr>
        <w:t>документов</w:t>
      </w:r>
      <w:r w:rsidR="00107BA9" w:rsidRPr="00D1616E">
        <w:rPr>
          <w:rFonts w:ascii="Times New Roman" w:hAnsi="Times New Roman"/>
          <w:sz w:val="28"/>
        </w:rPr>
        <w:t xml:space="preserve">, предоставление которых </w:t>
      </w:r>
      <w:r w:rsidR="00F52D1B" w:rsidRPr="00D1616E">
        <w:rPr>
          <w:rFonts w:ascii="Times New Roman" w:hAnsi="Times New Roman"/>
          <w:sz w:val="28"/>
        </w:rPr>
        <w:t xml:space="preserve">предусмотрено </w:t>
      </w:r>
      <w:r w:rsidR="00107BA9" w:rsidRPr="00D1616E">
        <w:rPr>
          <w:rFonts w:ascii="Times New Roman" w:hAnsi="Times New Roman"/>
          <w:sz w:val="28"/>
        </w:rPr>
        <w:t>извещением о закупке и (или)</w:t>
      </w:r>
      <w:r w:rsidR="00F52D1B" w:rsidRPr="00D1616E">
        <w:rPr>
          <w:rFonts w:ascii="Times New Roman" w:hAnsi="Times New Roman"/>
          <w:sz w:val="28"/>
        </w:rPr>
        <w:t xml:space="preserve"> документацией о закупке</w:t>
      </w:r>
      <w:r w:rsidR="00267EDD" w:rsidRPr="00D1616E">
        <w:rPr>
          <w:rFonts w:ascii="Times New Roman" w:hAnsi="Times New Roman"/>
          <w:sz w:val="28"/>
        </w:rPr>
        <w:t xml:space="preserve"> до</w:t>
      </w:r>
      <w:r w:rsidR="008575BE" w:rsidRPr="00D1616E">
        <w:rPr>
          <w:rFonts w:ascii="Times New Roman" w:hAnsi="Times New Roman"/>
          <w:sz w:val="28"/>
        </w:rPr>
        <w:t>заключения договора</w:t>
      </w:r>
      <w:r w:rsidR="00F52D1B" w:rsidRPr="00D1616E">
        <w:rPr>
          <w:rFonts w:ascii="Times New Roman" w:hAnsi="Times New Roman"/>
          <w:sz w:val="28"/>
        </w:rPr>
        <w:t>.</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Заказчик вправе принять решение об отказе от заключения договора по следующим основаниям: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наличие обстоятельств непреодолимой силы, препятствующих заключению договора по результатам проведенной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иные обстоятельства, с которыми закон связывает возможность отказа от заключения договора.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347CEB" w:rsidRDefault="00613633" w:rsidP="00613633">
      <w:pPr>
        <w:pStyle w:val="af7"/>
        <w:widowControl w:val="0"/>
        <w:numPr>
          <w:ilvl w:val="0"/>
          <w:numId w:val="2"/>
        </w:numPr>
        <w:spacing w:after="0" w:line="240" w:lineRule="auto"/>
        <w:jc w:val="both"/>
        <w:rPr>
          <w:rFonts w:ascii="Times New Roman" w:hAnsi="Times New Roman"/>
          <w:sz w:val="28"/>
        </w:rPr>
      </w:pPr>
      <w:r>
        <w:rPr>
          <w:rFonts w:ascii="Times New Roman" w:hAnsi="Times New Roman"/>
          <w:sz w:val="28"/>
        </w:rPr>
        <w:t>дата подписания документа;</w:t>
      </w:r>
    </w:p>
    <w:p w:rsidR="00347CEB" w:rsidRDefault="00613633" w:rsidP="00613633">
      <w:pPr>
        <w:pStyle w:val="af7"/>
        <w:widowControl w:val="0"/>
        <w:numPr>
          <w:ilvl w:val="0"/>
          <w:numId w:val="2"/>
        </w:numPr>
        <w:spacing w:after="0" w:line="240" w:lineRule="auto"/>
        <w:jc w:val="both"/>
        <w:rPr>
          <w:rFonts w:ascii="Times New Roman" w:hAnsi="Times New Roman"/>
          <w:sz w:val="28"/>
        </w:rPr>
      </w:pPr>
      <w:r>
        <w:rPr>
          <w:rFonts w:ascii="Times New Roman" w:hAnsi="Times New Roman"/>
          <w:sz w:val="28"/>
        </w:rPr>
        <w:t>лицо, с которым заказчик отказывается заключить договор;</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указание на отказ от заключения договора, а также указание пункта Положения, на основании которого было принято решение о таком отказе;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4) факт, являющийся основанием для такого отказа, а также реквизиты документов, подтверждающих этот факт;</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5) иная информация, размещаемая в решении об отказе от заключения договора по решению заказчика.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lastRenderedPageBreak/>
        <w:t xml:space="preserve">26.15. Указанное решение в течение двух рабочих дней </w:t>
      </w:r>
      <w:proofErr w:type="gramStart"/>
      <w:r>
        <w:rPr>
          <w:rFonts w:ascii="Times New Roman" w:hAnsi="Times New Roman"/>
          <w:sz w:val="28"/>
        </w:rPr>
        <w:t>с даты</w:t>
      </w:r>
      <w:proofErr w:type="gramEnd"/>
      <w:r>
        <w:rPr>
          <w:rFonts w:ascii="Times New Roman" w:hAnsi="Times New Roman"/>
          <w:sz w:val="28"/>
        </w:rPr>
        <w:t xml:space="preserve"> его подписания направляется заказчиком данному победителю или иному участнику закупки, с которым принято решение о заключении договора. </w:t>
      </w:r>
      <w:proofErr w:type="gramStart"/>
      <w:r>
        <w:rPr>
          <w:rFonts w:ascii="Times New Roman" w:hAnsi="Times New Roman"/>
          <w:sz w:val="28"/>
        </w:rPr>
        <w:t>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w:t>
      </w:r>
      <w:proofErr w:type="gramEnd"/>
      <w:r>
        <w:rPr>
          <w:rFonts w:ascii="Times New Roman" w:hAnsi="Times New Roman"/>
          <w:sz w:val="28"/>
        </w:rPr>
        <w:t xml:space="preserve"> договора в случае уклонения победителя закупки от заключения договора.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26.17. </w:t>
      </w:r>
      <w:proofErr w:type="gramStart"/>
      <w:r>
        <w:rPr>
          <w:rFonts w:ascii="Times New Roman" w:hAnsi="Times New Roman"/>
          <w:sz w:val="28"/>
        </w:rPr>
        <w:t xml:space="preserve">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roofErr w:type="gramEnd"/>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63" w:name="__RefHeading___31"/>
      <w:bookmarkStart w:id="64" w:name="_Toc135750748"/>
      <w:bookmarkEnd w:id="63"/>
      <w:r>
        <w:rPr>
          <w:rFonts w:ascii="Times New Roman" w:hAnsi="Times New Roman"/>
          <w:color w:val="000000"/>
          <w:sz w:val="28"/>
        </w:rPr>
        <w:t>27. Исполнение договора</w:t>
      </w:r>
      <w:bookmarkEnd w:id="64"/>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pStyle w:val="af7"/>
        <w:widowControl w:val="0"/>
        <w:tabs>
          <w:tab w:val="left" w:pos="1701"/>
        </w:tabs>
        <w:spacing w:after="0" w:line="240" w:lineRule="auto"/>
        <w:ind w:left="0" w:right="-1" w:firstLine="720"/>
        <w:contextualSpacing w:val="0"/>
        <w:jc w:val="both"/>
        <w:rPr>
          <w:rFonts w:ascii="Times New Roman" w:hAnsi="Times New Roman"/>
          <w:sz w:val="28"/>
        </w:rPr>
      </w:pPr>
      <w:r>
        <w:rPr>
          <w:rFonts w:ascii="Times New Roman" w:hAnsi="Times New Roman"/>
          <w:sz w:val="28"/>
        </w:rPr>
        <w:t xml:space="preserve">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Pr>
          <w:rFonts w:ascii="Times New Roman" w:hAnsi="Times New Roman"/>
          <w:sz w:val="28"/>
        </w:rPr>
        <w:br/>
        <w:t>с поставщиком (подрядчиком, исполнителем) в соответствии с гражданским законодательством и настоящим Положением, в том числе:</w:t>
      </w:r>
    </w:p>
    <w:p w:rsidR="00347CEB" w:rsidRDefault="00613633" w:rsidP="00613633">
      <w:pPr>
        <w:widowControl w:val="0"/>
        <w:numPr>
          <w:ilvl w:val="0"/>
          <w:numId w:val="3"/>
        </w:numPr>
        <w:tabs>
          <w:tab w:val="left" w:pos="1134"/>
        </w:tabs>
        <w:spacing w:after="0" w:line="240" w:lineRule="auto"/>
        <w:ind w:left="0" w:firstLine="720"/>
        <w:contextualSpacing/>
        <w:jc w:val="both"/>
        <w:rPr>
          <w:rFonts w:ascii="Times New Roman" w:hAnsi="Times New Roman"/>
          <w:sz w:val="28"/>
        </w:rPr>
      </w:pPr>
      <w:r>
        <w:rPr>
          <w:rFonts w:ascii="Times New Roman" w:hAnsi="Times New Roman"/>
          <w:sz w:val="28"/>
        </w:rPr>
        <w:t xml:space="preserve">приемку поставленного товара, выполненной работы </w:t>
      </w:r>
      <w:r>
        <w:rPr>
          <w:rFonts w:ascii="Times New Roman" w:hAnsi="Times New Roman"/>
          <w:sz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347CEB" w:rsidRDefault="00613633" w:rsidP="00613633">
      <w:pPr>
        <w:widowControl w:val="0"/>
        <w:numPr>
          <w:ilvl w:val="0"/>
          <w:numId w:val="3"/>
        </w:numPr>
        <w:tabs>
          <w:tab w:val="left" w:pos="1134"/>
        </w:tabs>
        <w:spacing w:after="0" w:line="240" w:lineRule="auto"/>
        <w:ind w:left="0" w:firstLine="720"/>
        <w:contextualSpacing/>
        <w:jc w:val="both"/>
        <w:rPr>
          <w:rFonts w:ascii="Times New Roman" w:hAnsi="Times New Roman"/>
          <w:sz w:val="28"/>
        </w:rPr>
      </w:pPr>
      <w:bookmarkStart w:id="65" w:name="dst101293"/>
      <w:bookmarkEnd w:id="65"/>
      <w:r>
        <w:rPr>
          <w:rFonts w:ascii="Times New Roman" w:hAnsi="Times New Roman"/>
          <w:sz w:val="28"/>
        </w:rPr>
        <w:t xml:space="preserve">оплату заказчиком поставленного товара, выполненной работы </w:t>
      </w:r>
      <w:r>
        <w:rPr>
          <w:rFonts w:ascii="Times New Roman" w:hAnsi="Times New Roman"/>
          <w:sz w:val="28"/>
        </w:rPr>
        <w:br/>
        <w:t>(ее результатов), оказанной услуги, а также отдельных этапов исполнения договора;</w:t>
      </w:r>
    </w:p>
    <w:p w:rsidR="00347CEB" w:rsidRDefault="00613633" w:rsidP="00613633">
      <w:pPr>
        <w:widowControl w:val="0"/>
        <w:numPr>
          <w:ilvl w:val="0"/>
          <w:numId w:val="3"/>
        </w:numPr>
        <w:tabs>
          <w:tab w:val="left" w:pos="1134"/>
        </w:tabs>
        <w:spacing w:after="0" w:line="240" w:lineRule="auto"/>
        <w:ind w:left="0" w:firstLine="720"/>
        <w:contextualSpacing/>
        <w:jc w:val="both"/>
        <w:rPr>
          <w:rFonts w:ascii="Times New Roman" w:hAnsi="Times New Roman"/>
          <w:sz w:val="28"/>
        </w:rPr>
      </w:pPr>
      <w:bookmarkStart w:id="66" w:name="dst101294"/>
      <w:bookmarkEnd w:id="66"/>
      <w:r>
        <w:rPr>
          <w:rFonts w:ascii="Times New Roman" w:hAnsi="Times New Roman"/>
          <w:sz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347CEB" w:rsidRDefault="00613633" w:rsidP="00613633">
      <w:pPr>
        <w:widowControl w:val="0"/>
        <w:tabs>
          <w:tab w:val="left" w:pos="1134"/>
        </w:tabs>
        <w:spacing w:after="0" w:line="240" w:lineRule="auto"/>
        <w:ind w:firstLine="720"/>
        <w:contextualSpacing/>
        <w:jc w:val="both"/>
        <w:rPr>
          <w:rFonts w:ascii="Times New Roman" w:hAnsi="Times New Roman"/>
          <w:sz w:val="28"/>
        </w:rPr>
      </w:pPr>
      <w:r>
        <w:rPr>
          <w:rFonts w:ascii="Times New Roman" w:hAnsi="Times New Roman"/>
          <w:sz w:val="28"/>
        </w:rPr>
        <w:t xml:space="preserve">27.2. </w:t>
      </w:r>
      <w:proofErr w:type="gramStart"/>
      <w:r>
        <w:rPr>
          <w:rFonts w:ascii="Times New Roman" w:hAnsi="Times New Roman"/>
          <w:sz w:val="28"/>
        </w:rPr>
        <w:t xml:space="preserve">Поставщик (подрядчик, исполнитель) в соответствии </w:t>
      </w:r>
      <w:r>
        <w:rPr>
          <w:rFonts w:ascii="Times New Roman" w:hAnsi="Times New Roman"/>
          <w:sz w:val="28"/>
        </w:rPr>
        <w:br/>
        <w:t xml:space="preserve">с условиями договора обязан своевременно предоставлять достоверную информацию о ходе исполнения своих обязательств, в том числе о сложностях, </w:t>
      </w:r>
      <w:r>
        <w:rPr>
          <w:rFonts w:ascii="Times New Roman" w:hAnsi="Times New Roman"/>
          <w:sz w:val="28"/>
        </w:rPr>
        <w:lastRenderedPageBreak/>
        <w:t>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w:t>
      </w:r>
      <w:proofErr w:type="gramEnd"/>
      <w:r>
        <w:rPr>
          <w:rFonts w:ascii="Times New Roman" w:hAnsi="Times New Roman"/>
          <w:sz w:val="28"/>
        </w:rPr>
        <w:t xml:space="preserve"> </w:t>
      </w:r>
      <w:proofErr w:type="gramStart"/>
      <w:r>
        <w:rPr>
          <w:rFonts w:ascii="Times New Roman" w:hAnsi="Times New Roman"/>
          <w:sz w:val="28"/>
        </w:rPr>
        <w:t>соответствии</w:t>
      </w:r>
      <w:proofErr w:type="gramEnd"/>
      <w:r>
        <w:rPr>
          <w:rFonts w:ascii="Times New Roman" w:hAnsi="Times New Roman"/>
          <w:sz w:val="28"/>
        </w:rPr>
        <w:t xml:space="preserve"> с заключенным договором.</w:t>
      </w:r>
    </w:p>
    <w:p w:rsidR="00347CEB" w:rsidRDefault="00613633" w:rsidP="00613633">
      <w:pPr>
        <w:widowControl w:val="0"/>
        <w:tabs>
          <w:tab w:val="left" w:pos="1701"/>
        </w:tabs>
        <w:spacing w:after="0" w:line="240" w:lineRule="auto"/>
        <w:ind w:right="-1" w:firstLine="720"/>
        <w:jc w:val="both"/>
        <w:rPr>
          <w:rFonts w:ascii="Times New Roman" w:hAnsi="Times New Roman"/>
          <w:sz w:val="28"/>
        </w:rPr>
      </w:pPr>
      <w:r>
        <w:rPr>
          <w:rFonts w:ascii="Times New Roman" w:hAnsi="Times New Roman"/>
          <w:sz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347CEB" w:rsidRDefault="00613633" w:rsidP="00613633">
      <w:pPr>
        <w:widowControl w:val="0"/>
        <w:tabs>
          <w:tab w:val="left" w:pos="1701"/>
        </w:tabs>
        <w:spacing w:after="0" w:line="240" w:lineRule="auto"/>
        <w:ind w:right="-1" w:firstLine="720"/>
        <w:jc w:val="both"/>
        <w:rPr>
          <w:rFonts w:ascii="Times New Roman" w:hAnsi="Times New Roman"/>
          <w:sz w:val="28"/>
        </w:rPr>
      </w:pPr>
      <w:r>
        <w:rPr>
          <w:rFonts w:ascii="Times New Roman" w:hAnsi="Times New Roman"/>
          <w:sz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347CEB" w:rsidRDefault="00347CEB" w:rsidP="00613633">
      <w:pPr>
        <w:widowControl w:val="0"/>
        <w:spacing w:after="0" w:line="240" w:lineRule="auto"/>
        <w:ind w:firstLine="720"/>
        <w:jc w:val="both"/>
        <w:rPr>
          <w:rFonts w:ascii="Times New Roman" w:hAnsi="Times New Roman"/>
          <w:sz w:val="28"/>
        </w:rPr>
      </w:pPr>
    </w:p>
    <w:p w:rsidR="00347CEB" w:rsidRDefault="00613633" w:rsidP="00613633">
      <w:pPr>
        <w:pStyle w:val="2"/>
        <w:widowControl w:val="0"/>
        <w:spacing w:before="0"/>
        <w:ind w:firstLine="709"/>
        <w:jc w:val="center"/>
        <w:rPr>
          <w:rFonts w:ascii="Times New Roman" w:hAnsi="Times New Roman"/>
          <w:color w:val="000000"/>
          <w:sz w:val="28"/>
        </w:rPr>
      </w:pPr>
      <w:bookmarkStart w:id="67" w:name="__RefHeading___32"/>
      <w:bookmarkStart w:id="68" w:name="_Toc135750749"/>
      <w:bookmarkEnd w:id="67"/>
      <w:r>
        <w:rPr>
          <w:rFonts w:ascii="Times New Roman" w:hAnsi="Times New Roman"/>
          <w:color w:val="000000"/>
          <w:sz w:val="28"/>
        </w:rPr>
        <w:t>28. Изменение, расторжение договора</w:t>
      </w:r>
      <w:bookmarkEnd w:id="68"/>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w:t>
      </w:r>
      <w:r>
        <w:rPr>
          <w:rFonts w:ascii="Times New Roman" w:hAnsi="Times New Roman"/>
          <w:sz w:val="28"/>
        </w:rPr>
        <w:lastRenderedPageBreak/>
        <w:t>заключении;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снижения цены договора, а также цены единицы (суммы цен единиц) товара, работы, услуги, в случае осуществления закупки в соответствии с особенностями главы 17 настоящего Положения,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 уменьшение цены единицы товара, работы, услуги с возможностью изменения </w:t>
      </w:r>
      <w:proofErr w:type="gramStart"/>
      <w:r>
        <w:rPr>
          <w:rFonts w:ascii="Times New Roman" w:hAnsi="Times New Roman"/>
          <w:sz w:val="28"/>
        </w:rPr>
        <w:t>предусмотренных</w:t>
      </w:r>
      <w:proofErr w:type="gramEnd"/>
      <w:r>
        <w:rPr>
          <w:rFonts w:ascii="Times New Roman" w:hAnsi="Times New Roman"/>
          <w:sz w:val="28"/>
        </w:rPr>
        <w:t xml:space="preserve">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изменения условий договора при возникновении обстоятельств непреодолимой силы;</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изменения в ходе исполнения договора регулируемых государством цен и (или) тарифов на продукцию, поставляемую в ходе исполнения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количество товара, объем работы или услуги, являющихся предметом договора,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w:t>
      </w:r>
      <w:proofErr w:type="gramStart"/>
      <w:r>
        <w:rPr>
          <w:rFonts w:ascii="Times New Roman" w:hAnsi="Times New Roman"/>
          <w:sz w:val="28"/>
        </w:rPr>
        <w:t xml:space="preserve">Документы, подтверждающие причинно-следственную связь и необходимость соответствующих изменений, хранятся вместе с договором, в который вносятся </w:t>
      </w:r>
      <w:r>
        <w:rPr>
          <w:rFonts w:ascii="Times New Roman" w:hAnsi="Times New Roman"/>
          <w:sz w:val="28"/>
        </w:rPr>
        <w:lastRenderedPageBreak/>
        <w:t>такие изменения;</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28.6 </w:t>
      </w:r>
      <w:proofErr w:type="gramStart"/>
      <w:r>
        <w:rPr>
          <w:rFonts w:ascii="Times New Roman" w:hAnsi="Times New Roman"/>
          <w:sz w:val="28"/>
        </w:rPr>
        <w:t>Договор</w:t>
      </w:r>
      <w:proofErr w:type="gramEnd"/>
      <w:r>
        <w:rPr>
          <w:rFonts w:ascii="Times New Roman" w:hAnsi="Times New Roman"/>
          <w:sz w:val="28"/>
        </w:rPr>
        <w:t xml:space="preserve"> может быть расторгнут по основаниям и в порядке, предусмотренными Гражданским кодексом Российской Федерации и таким договором.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28.7. </w:t>
      </w:r>
      <w:proofErr w:type="gramStart"/>
      <w:r>
        <w:rPr>
          <w:rFonts w:ascii="Times New Roman" w:hAnsi="Times New Roman"/>
          <w:sz w:val="28"/>
        </w:rPr>
        <w:t>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roofErr w:type="gramEnd"/>
    </w:p>
    <w:p w:rsidR="00224AFE" w:rsidRPr="00630C95" w:rsidRDefault="00224AFE" w:rsidP="00224AFE">
      <w:pPr>
        <w:widowControl w:val="0"/>
        <w:spacing w:after="0" w:line="240" w:lineRule="auto"/>
        <w:ind w:firstLine="708"/>
        <w:jc w:val="both"/>
        <w:rPr>
          <w:rFonts w:ascii="Times New Roman" w:hAnsi="Times New Roman"/>
          <w:sz w:val="28"/>
        </w:rPr>
      </w:pPr>
      <w:r w:rsidRPr="00630C95">
        <w:rPr>
          <w:rFonts w:ascii="Times New Roman" w:hAnsi="Times New Roman"/>
          <w:sz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00630C95" w:rsidRPr="00630C95">
        <w:rPr>
          <w:rFonts w:ascii="Times New Roman" w:hAnsi="Times New Roman"/>
          <w:sz w:val="28"/>
        </w:rPr>
        <w:br/>
      </w:r>
      <w:r w:rsidRPr="00630C95">
        <w:rPr>
          <w:rFonts w:ascii="Times New Roman" w:hAnsi="Times New Roman"/>
          <w:sz w:val="28"/>
        </w:rP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w:t>
      </w:r>
      <w:r w:rsidRPr="00630C95">
        <w:rPr>
          <w:rFonts w:ascii="Times New Roman" w:hAnsi="Times New Roman"/>
          <w:sz w:val="28"/>
        </w:rPr>
        <w:br/>
        <w:t xml:space="preserve">о закупке. </w:t>
      </w:r>
    </w:p>
    <w:p w:rsidR="00224AFE" w:rsidRDefault="00224AFE" w:rsidP="00224AFE">
      <w:pPr>
        <w:widowControl w:val="0"/>
        <w:spacing w:after="0" w:line="240" w:lineRule="auto"/>
        <w:ind w:firstLine="708"/>
        <w:jc w:val="both"/>
        <w:rPr>
          <w:rFonts w:ascii="Times New Roman" w:hAnsi="Times New Roman"/>
          <w:sz w:val="28"/>
        </w:rPr>
      </w:pPr>
      <w:r w:rsidRPr="00630C95">
        <w:rPr>
          <w:rFonts w:ascii="Times New Roman" w:hAnsi="Times New Roman"/>
          <w:sz w:val="28"/>
        </w:rPr>
        <w:lastRenderedPageBreak/>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w:t>
      </w:r>
      <w:r w:rsidR="00630C95">
        <w:rPr>
          <w:rFonts w:ascii="Times New Roman" w:hAnsi="Times New Roman"/>
          <w:sz w:val="28"/>
        </w:rPr>
        <w:br/>
      </w:r>
      <w:r w:rsidRPr="00630C95">
        <w:rPr>
          <w:rFonts w:ascii="Times New Roman" w:hAnsi="Times New Roman"/>
          <w:sz w:val="28"/>
        </w:rPr>
        <w:t xml:space="preserve">по расторгнутому договору. При этом цена договора, заключаемого </w:t>
      </w:r>
      <w:r w:rsidR="00630C95">
        <w:rPr>
          <w:rFonts w:ascii="Times New Roman" w:hAnsi="Times New Roman"/>
          <w:sz w:val="28"/>
        </w:rPr>
        <w:br/>
      </w:r>
      <w:r w:rsidRPr="00630C95">
        <w:rPr>
          <w:rFonts w:ascii="Times New Roman" w:hAnsi="Times New Roman"/>
          <w:sz w:val="28"/>
        </w:rPr>
        <w:t>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69" w:name="__RefHeading___33"/>
      <w:bookmarkStart w:id="70" w:name="_Toc135750750"/>
      <w:bookmarkEnd w:id="69"/>
      <w:r>
        <w:rPr>
          <w:rFonts w:ascii="Times New Roman" w:hAnsi="Times New Roman"/>
          <w:color w:val="000000"/>
          <w:sz w:val="28"/>
        </w:rPr>
        <w:t>29. Отчетность в сфере закупок</w:t>
      </w:r>
      <w:bookmarkEnd w:id="70"/>
    </w:p>
    <w:p w:rsidR="00347CEB" w:rsidRDefault="00347CEB" w:rsidP="00613633">
      <w:pPr>
        <w:widowControl w:val="0"/>
        <w:spacing w:after="0" w:line="240" w:lineRule="auto"/>
        <w:ind w:firstLine="708"/>
        <w:jc w:val="both"/>
        <w:rPr>
          <w:rFonts w:ascii="Times New Roman" w:hAnsi="Times New Roman"/>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29.3. В случае если в отчетном месяце заказчик не осуществлял закупки, в ЕИС подлежит размещению отчет, содержащий нулевые значения.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rsidR="00347CEB" w:rsidRDefault="00347CEB" w:rsidP="00613633">
      <w:pPr>
        <w:widowControl w:val="0"/>
        <w:spacing w:after="0" w:line="240" w:lineRule="auto"/>
        <w:ind w:firstLine="708"/>
        <w:jc w:val="both"/>
        <w:rPr>
          <w:rFonts w:ascii="Times New Roman" w:hAnsi="Times New Roman"/>
          <w:b/>
          <w:sz w:val="28"/>
        </w:rPr>
      </w:pPr>
    </w:p>
    <w:p w:rsidR="00347CEB" w:rsidRDefault="00613633" w:rsidP="00613633">
      <w:pPr>
        <w:pStyle w:val="1"/>
        <w:widowControl w:val="0"/>
        <w:numPr>
          <w:ilvl w:val="0"/>
          <w:numId w:val="0"/>
        </w:numPr>
        <w:spacing w:before="0" w:after="0" w:line="240" w:lineRule="auto"/>
        <w:rPr>
          <w:sz w:val="28"/>
        </w:rPr>
      </w:pPr>
      <w:bookmarkStart w:id="71" w:name="__RefHeading___34"/>
      <w:bookmarkStart w:id="72" w:name="_Toc135750751"/>
      <w:bookmarkEnd w:id="71"/>
      <w:r>
        <w:rPr>
          <w:sz w:val="28"/>
        </w:rPr>
        <w:t>II. УСЛОВИЯ ПРИМЕНЕНИЯ И ПОРЯДОК ПРОВЕДЕНИЯ КОНКУРСА</w:t>
      </w:r>
      <w:bookmarkEnd w:id="72"/>
    </w:p>
    <w:p w:rsidR="00347CEB" w:rsidRDefault="00347CEB" w:rsidP="00613633">
      <w:pPr>
        <w:widowControl w:val="0"/>
        <w:spacing w:after="0" w:line="240" w:lineRule="auto"/>
        <w:jc w:val="both"/>
        <w:rPr>
          <w:rFonts w:ascii="Times New Roman" w:hAnsi="Times New Roman"/>
          <w:b/>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73" w:name="__RefHeading___35"/>
      <w:bookmarkStart w:id="74" w:name="_Toc135750752"/>
      <w:bookmarkEnd w:id="73"/>
      <w:r>
        <w:rPr>
          <w:rFonts w:ascii="Times New Roman" w:hAnsi="Times New Roman"/>
          <w:color w:val="000000"/>
          <w:sz w:val="28"/>
        </w:rPr>
        <w:t>30. Условия применения конкурса</w:t>
      </w:r>
      <w:bookmarkEnd w:id="74"/>
    </w:p>
    <w:p w:rsidR="00347CEB" w:rsidRDefault="00347CEB" w:rsidP="00613633">
      <w:pPr>
        <w:widowControl w:val="0"/>
        <w:spacing w:after="0" w:line="240" w:lineRule="auto"/>
        <w:jc w:val="both"/>
        <w:rPr>
          <w:rFonts w:ascii="Times New Roman" w:hAnsi="Times New Roman"/>
          <w:sz w:val="28"/>
        </w:rPr>
      </w:pPr>
    </w:p>
    <w:p w:rsidR="00347CEB" w:rsidRDefault="00613633" w:rsidP="00613633">
      <w:pPr>
        <w:pStyle w:val="formattext1"/>
        <w:widowControl w:val="0"/>
        <w:spacing w:beforeAutospacing="0" w:after="0" w:afterAutospacing="0"/>
        <w:ind w:firstLine="708"/>
        <w:jc w:val="both"/>
        <w:rPr>
          <w:sz w:val="28"/>
        </w:rPr>
      </w:pPr>
      <w:r>
        <w:rPr>
          <w:sz w:val="28"/>
        </w:rPr>
        <w:t xml:space="preserve">30.1.  </w:t>
      </w:r>
      <w:proofErr w:type="gramStart"/>
      <w:r>
        <w:rPr>
          <w:sz w:val="28"/>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30.2. Настоящим Положением предусмотрено осуществление закупок путем проведения следующих видов конкурсов: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 участникам закупки предъявляются единые требования;</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2) конкурс в электро</w:t>
      </w:r>
      <w:r w:rsidR="004161E0">
        <w:rPr>
          <w:rFonts w:ascii="Times New Roman" w:hAnsi="Times New Roman"/>
          <w:sz w:val="28"/>
        </w:rPr>
        <w:t xml:space="preserve">нной форме – конкурс, заявки на </w:t>
      </w:r>
      <w:r>
        <w:rPr>
          <w:rFonts w:ascii="Times New Roman" w:hAnsi="Times New Roman"/>
          <w:sz w:val="28"/>
        </w:rPr>
        <w:t>участие в котором могут быть поданы только в электронной форме посредством функционала электронной площадки.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настоящем разделе под конкурсом понимаются конкурс в электронной форме и открытый конкурс.</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30.3. Заказчик вправе осуществить закупку путем проведения конкурса в 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30.4. Заказчик вправе осуществить закупку путем проведения открытого конкурса при одновременном выполнении следующих условий: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для эффективного проведения закупки необходимо произвести оценку предложений участников на основании более чем одного критерия;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невозможность проведения конкурса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начальная (максимальная) цена договора не превышает пять миллионов рублей;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соблюдение требования, указанного в пункте 7.7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отсутствие предмета закупки в перечне товаров, работ и услуг, указанном в пункте 7.6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30.5. Ограничение по начальной (максимальной) цене договора для электронного конкурса не установлено.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30.6.</w:t>
      </w:r>
      <w:r>
        <w:rPr>
          <w:rFonts w:ascii="Times New Roman" w:hAnsi="Times New Roman"/>
          <w:sz w:val="28"/>
        </w:rPr>
        <w:tab/>
        <w:t xml:space="preserve">Конкурс в электронной форме включают следующие этапы: рассмотрение заявок, оценка заявок.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Открытый конку</w:t>
      </w:r>
      <w:proofErr w:type="gramStart"/>
      <w:r>
        <w:rPr>
          <w:rFonts w:ascii="Times New Roman" w:hAnsi="Times New Roman"/>
          <w:sz w:val="28"/>
        </w:rPr>
        <w:t>рс вкл</w:t>
      </w:r>
      <w:proofErr w:type="gramEnd"/>
      <w:r>
        <w:rPr>
          <w:rFonts w:ascii="Times New Roman" w:hAnsi="Times New Roman"/>
          <w:sz w:val="28"/>
        </w:rPr>
        <w:t xml:space="preserve">ючают следующие этапы: вскрытие конвертов с заявками на участие в открытом конкурсе, рассмотрение заявок, оценка заявок.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30.8. По усмотрению заказчика рассмотрение заявок и оценка заявок на участие в конкурсе могут быть объединены в один этап, за исключением случая, предусмотренного главой 16 настоящего Положения.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30.9. Заказчик вправе принять решение об отмене указанных в настоящей </w:t>
      </w:r>
      <w:r>
        <w:rPr>
          <w:rFonts w:ascii="Times New Roman" w:hAnsi="Times New Roman"/>
          <w:sz w:val="28"/>
        </w:rPr>
        <w:lastRenderedPageBreak/>
        <w:t>главе видов конкурса в соответствии с главой 25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75" w:name="__RefHeading___36"/>
      <w:bookmarkStart w:id="76" w:name="_Toc135750753"/>
      <w:bookmarkEnd w:id="75"/>
      <w:r>
        <w:rPr>
          <w:rFonts w:ascii="Times New Roman" w:hAnsi="Times New Roman"/>
          <w:color w:val="000000"/>
          <w:sz w:val="28"/>
        </w:rPr>
        <w:t>31. Извещение о проведении конкурса, конкурсная документация</w:t>
      </w:r>
      <w:bookmarkEnd w:id="76"/>
    </w:p>
    <w:p w:rsidR="00347CEB" w:rsidRDefault="00347CEB" w:rsidP="00613633">
      <w:pPr>
        <w:pStyle w:val="af7"/>
        <w:widowControl w:val="0"/>
        <w:spacing w:after="0" w:line="240" w:lineRule="auto"/>
        <w:ind w:left="600"/>
        <w:jc w:val="both"/>
        <w:rPr>
          <w:rFonts w:ascii="Times New Roman" w:hAnsi="Times New Roman"/>
          <w:b/>
          <w:sz w:val="28"/>
        </w:rPr>
      </w:pP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31.2. Заказчик также вправе опубликовать извещение о проведении конкурса в любых средствах массовой информации или </w:t>
      </w:r>
      <w:proofErr w:type="gramStart"/>
      <w:r>
        <w:rPr>
          <w:rFonts w:ascii="Times New Roman" w:hAnsi="Times New Roman"/>
          <w:sz w:val="28"/>
        </w:rPr>
        <w:t>разместить</w:t>
      </w:r>
      <w:proofErr w:type="gramEnd"/>
      <w:r>
        <w:rPr>
          <w:rFonts w:ascii="Times New Roman" w:hAnsi="Times New Roman"/>
          <w:sz w:val="28"/>
        </w:rPr>
        <w:t xml:space="preserve">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8505DA" w:rsidRDefault="008505DA" w:rsidP="008505DA">
      <w:pPr>
        <w:widowControl w:val="0"/>
        <w:spacing w:after="0" w:line="240" w:lineRule="auto"/>
        <w:ind w:firstLine="709"/>
        <w:jc w:val="both"/>
        <w:rPr>
          <w:rFonts w:ascii="Times New Roman" w:hAnsi="Times New Roman"/>
          <w:sz w:val="28"/>
        </w:rPr>
      </w:pPr>
      <w:r w:rsidRPr="008505DA">
        <w:rPr>
          <w:rFonts w:ascii="Times New Roman" w:hAnsi="Times New Roman"/>
          <w:sz w:val="28"/>
        </w:rPr>
        <w:t>31.4. В извещении о проведении конкурса указывается информация, содержащаяся в пункте 8.3 настоящего Положения.</w:t>
      </w:r>
    </w:p>
    <w:p w:rsidR="008505DA" w:rsidRPr="008505DA" w:rsidRDefault="008505DA" w:rsidP="008505DA">
      <w:pPr>
        <w:widowControl w:val="0"/>
        <w:spacing w:after="0" w:line="240" w:lineRule="auto"/>
        <w:ind w:firstLine="709"/>
        <w:jc w:val="both"/>
        <w:rPr>
          <w:rFonts w:ascii="Times New Roman" w:hAnsi="Times New Roman"/>
          <w:sz w:val="28"/>
        </w:rPr>
      </w:pPr>
      <w:r>
        <w:rPr>
          <w:rFonts w:ascii="Times New Roman" w:hAnsi="Times New Roman"/>
          <w:sz w:val="28"/>
        </w:rPr>
        <w:t xml:space="preserve">31.5. В конкурсную документацию включаются </w:t>
      </w:r>
      <w:r w:rsidRPr="008505DA">
        <w:rPr>
          <w:rFonts w:ascii="Times New Roman" w:hAnsi="Times New Roman"/>
          <w:sz w:val="28"/>
        </w:rPr>
        <w:t>информация и документы, указанные в пунктах 8.4 и 8.5 настоящего Положения, а также место подачи заявок на участие в конкурсе.</w:t>
      </w:r>
    </w:p>
    <w:p w:rsidR="00347CEB" w:rsidRDefault="00613633" w:rsidP="00613633">
      <w:pPr>
        <w:widowControl w:val="0"/>
        <w:spacing w:after="0" w:line="240" w:lineRule="auto"/>
        <w:ind w:firstLine="708"/>
        <w:jc w:val="both"/>
        <w:rPr>
          <w:rFonts w:ascii="Times New Roman" w:hAnsi="Times New Roman"/>
          <w:sz w:val="28"/>
          <w:highlight w:val="red"/>
        </w:rPr>
      </w:pPr>
      <w:r w:rsidRPr="008505DA">
        <w:rPr>
          <w:rFonts w:ascii="Times New Roman" w:hAnsi="Times New Roman"/>
          <w:sz w:val="28"/>
        </w:rPr>
        <w:t>31.6. Порядок предоставления разъяснений положений</w:t>
      </w:r>
      <w:r>
        <w:rPr>
          <w:rFonts w:ascii="Times New Roman" w:hAnsi="Times New Roman"/>
          <w:sz w:val="28"/>
        </w:rPr>
        <w:t xml:space="preserve"> конкурсной документации и извещения о закупке должен быть указан в конкурсной документации с учетом требований главы 9 настоящего Положения.</w:t>
      </w:r>
    </w:p>
    <w:p w:rsidR="00613633"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bookmarkStart w:id="77" w:name="__RefHeading___37"/>
      <w:bookmarkStart w:id="78" w:name="_Toc135750754"/>
      <w:bookmarkEnd w:id="77"/>
    </w:p>
    <w:p w:rsidR="00613633" w:rsidRDefault="00613633"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r>
        <w:rPr>
          <w:rFonts w:ascii="Times New Roman" w:hAnsi="Times New Roman"/>
          <w:color w:val="000000"/>
          <w:sz w:val="28"/>
        </w:rPr>
        <w:t>32. Порядок предоставления конкурсной документации</w:t>
      </w:r>
      <w:bookmarkEnd w:id="78"/>
    </w:p>
    <w:p w:rsidR="00613633" w:rsidRPr="00613633" w:rsidRDefault="00613633" w:rsidP="00613633"/>
    <w:p w:rsidR="00347CEB" w:rsidRDefault="00613633" w:rsidP="00613633">
      <w:pPr>
        <w:pStyle w:val="formattext1"/>
        <w:widowControl w:val="0"/>
        <w:spacing w:beforeAutospacing="0" w:after="0" w:afterAutospacing="0"/>
        <w:ind w:firstLine="708"/>
        <w:jc w:val="both"/>
        <w:rPr>
          <w:sz w:val="28"/>
        </w:rPr>
      </w:pPr>
      <w:r>
        <w:rPr>
          <w:sz w:val="28"/>
        </w:rPr>
        <w:t xml:space="preserve">32.1. После даты размещения извещения о проведении открытого конкурса и конкурсной документации заказчик на основании поданного в письменной форме заявления любого заинтересованного лица в течение двух рабочих дней </w:t>
      </w:r>
      <w:proofErr w:type="gramStart"/>
      <w:r>
        <w:rPr>
          <w:sz w:val="28"/>
        </w:rPr>
        <w:t>с даты получения</w:t>
      </w:r>
      <w:proofErr w:type="gramEnd"/>
      <w:r>
        <w:rPr>
          <w:sz w:val="28"/>
        </w:rPr>
        <w:t xml:space="preserve">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347CEB" w:rsidRDefault="00613633" w:rsidP="00613633">
      <w:pPr>
        <w:pStyle w:val="formattext1"/>
        <w:widowControl w:val="0"/>
        <w:spacing w:beforeAutospacing="0" w:after="0" w:afterAutospacing="0"/>
        <w:ind w:firstLine="708"/>
        <w:jc w:val="both"/>
        <w:rPr>
          <w:sz w:val="28"/>
        </w:rPr>
      </w:pPr>
      <w:proofErr w:type="gramStart"/>
      <w:r>
        <w:rPr>
          <w:sz w:val="28"/>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w:t>
      </w:r>
      <w:proofErr w:type="gramEnd"/>
      <w:r>
        <w:rPr>
          <w:sz w:val="28"/>
        </w:rPr>
        <w:t xml:space="preserve"> Размер данной платы не должен превышать расходы заказчика на изготовление копии </w:t>
      </w:r>
      <w:r>
        <w:rPr>
          <w:sz w:val="28"/>
        </w:rPr>
        <w:lastRenderedPageBreak/>
        <w:t>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347CEB" w:rsidRDefault="00613633" w:rsidP="00613633">
      <w:pPr>
        <w:pStyle w:val="formattext1"/>
        <w:widowControl w:val="0"/>
        <w:spacing w:beforeAutospacing="0" w:after="0" w:afterAutospacing="0"/>
        <w:ind w:firstLine="708"/>
        <w:jc w:val="both"/>
        <w:rPr>
          <w:sz w:val="28"/>
        </w:rPr>
      </w:pPr>
      <w:r>
        <w:rPr>
          <w:sz w:val="28"/>
        </w:rPr>
        <w:t>32.2. 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79" w:name="P07A0"/>
      <w:bookmarkEnd w:id="79"/>
      <w:r>
        <w:rPr>
          <w:sz w:val="28"/>
        </w:rPr>
        <w:t>.</w:t>
      </w:r>
    </w:p>
    <w:p w:rsidR="00347CEB" w:rsidRDefault="00613633" w:rsidP="00613633">
      <w:pPr>
        <w:pStyle w:val="formattext1"/>
        <w:widowControl w:val="0"/>
        <w:spacing w:beforeAutospacing="0" w:after="0" w:afterAutospacing="0"/>
        <w:ind w:firstLine="708"/>
        <w:jc w:val="both"/>
        <w:rPr>
          <w:sz w:val="28"/>
        </w:rPr>
      </w:pPr>
      <w:r>
        <w:rPr>
          <w:sz w:val="28"/>
        </w:rPr>
        <w:t>32.3. Конкурсная документация должна быть доступна для ознакомления в ЕИС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bookmarkStart w:id="80" w:name="P079C"/>
      <w:bookmarkEnd w:id="80"/>
    </w:p>
    <w:p w:rsidR="00347CEB" w:rsidRDefault="00347CEB" w:rsidP="00613633">
      <w:pPr>
        <w:pStyle w:val="formattext1"/>
        <w:widowControl w:val="0"/>
        <w:spacing w:beforeAutospacing="0" w:after="0" w:afterAutospacing="0"/>
        <w:ind w:firstLine="708"/>
        <w:jc w:val="both"/>
        <w:rPr>
          <w:b/>
          <w:strike/>
          <w:sz w:val="28"/>
        </w:rPr>
      </w:pPr>
    </w:p>
    <w:p w:rsidR="00347CEB" w:rsidRDefault="00613633" w:rsidP="00613633">
      <w:pPr>
        <w:pStyle w:val="formattext1"/>
        <w:widowControl w:val="0"/>
        <w:spacing w:beforeAutospacing="0" w:after="0" w:afterAutospacing="0"/>
        <w:ind w:firstLine="708"/>
        <w:jc w:val="center"/>
        <w:outlineLvl w:val="1"/>
        <w:rPr>
          <w:b/>
          <w:sz w:val="28"/>
        </w:rPr>
      </w:pPr>
      <w:bookmarkStart w:id="81" w:name="__RefHeading___38"/>
      <w:bookmarkStart w:id="82" w:name="_Toc135750755"/>
      <w:bookmarkEnd w:id="81"/>
      <w:r>
        <w:rPr>
          <w:b/>
          <w:sz w:val="28"/>
        </w:rPr>
        <w:t>33. Критерии оценки заявок на участие в конкурсе</w:t>
      </w:r>
      <w:bookmarkEnd w:id="82"/>
    </w:p>
    <w:p w:rsidR="005B3D9C" w:rsidRDefault="005B3D9C" w:rsidP="00613633">
      <w:pPr>
        <w:widowControl w:val="0"/>
        <w:spacing w:after="0" w:line="240" w:lineRule="auto"/>
        <w:ind w:firstLine="708"/>
        <w:contextualSpacing/>
        <w:jc w:val="both"/>
        <w:rPr>
          <w:rFonts w:ascii="Times New Roman" w:hAnsi="Times New Roman"/>
          <w:sz w:val="28"/>
        </w:rPr>
      </w:pP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33.1. Для оценки заявок, поданных участниками закупки на участие в конкурсе, заказчик устанавливает в конкурсной документации критерии оценки заявок и порядок оценки заявок.</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33.2. Критериями оценки заявок могут быть:</w:t>
      </w:r>
    </w:p>
    <w:p w:rsidR="00347CEB" w:rsidRDefault="00613633" w:rsidP="00613633">
      <w:pPr>
        <w:widowControl w:val="0"/>
        <w:spacing w:after="0" w:line="240" w:lineRule="auto"/>
        <w:ind w:firstLine="708"/>
        <w:contextualSpacing/>
        <w:jc w:val="both"/>
        <w:rPr>
          <w:rFonts w:ascii="Times New Roman" w:hAnsi="Times New Roman"/>
          <w:sz w:val="28"/>
        </w:rPr>
      </w:pPr>
      <w:proofErr w:type="gramStart"/>
      <w:r>
        <w:rPr>
          <w:rFonts w:ascii="Times New Roman" w:hAnsi="Times New Roman"/>
          <w:sz w:val="28"/>
        </w:rPr>
        <w:t>1) цена договора, в случае осуществления закупки в соответствии с главой 17 настоящего Положения – цена единицы (сумма цен единиц) товара, работы, услуги);</w:t>
      </w:r>
      <w:proofErr w:type="gramEnd"/>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2) качественные, функциональные и экологические характеристики предмета закупки;</w:t>
      </w:r>
    </w:p>
    <w:p w:rsidR="00347CEB" w:rsidRDefault="00613633" w:rsidP="00613633">
      <w:pPr>
        <w:widowControl w:val="0"/>
        <w:spacing w:after="0" w:line="240" w:lineRule="auto"/>
        <w:ind w:firstLine="708"/>
        <w:contextualSpacing/>
        <w:jc w:val="both"/>
        <w:rPr>
          <w:rFonts w:ascii="Times New Roman" w:hAnsi="Times New Roman"/>
          <w:strike/>
          <w:sz w:val="28"/>
        </w:rPr>
      </w:pPr>
      <w:r>
        <w:rPr>
          <w:rFonts w:ascii="Times New Roman" w:hAnsi="Times New Roman"/>
          <w:sz w:val="28"/>
        </w:rPr>
        <w:t>3) расходы на эксплуатацию и ремонт товаров, использование результатов работ;</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5) аналогичный опыт поставки товаров, выполнения работ, оказания услуг с пояснением заказчиком случаев признания такого опыта аналогичным;</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7) срок поставки товара, выполнения работы, оказания услуги;</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8) срок гарантийного обслуживания на товары, результаты работ.</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33.5. Порядок оценки заявок по установленным критериям, формулы расчета рейтинга заявки (при наличии) указываются в документации о закупке. </w:t>
      </w:r>
      <w:r>
        <w:rPr>
          <w:rFonts w:ascii="Times New Roman" w:hAnsi="Times New Roman"/>
          <w:sz w:val="28"/>
        </w:rPr>
        <w:lastRenderedPageBreak/>
        <w:t>Не допускается указание порядка оценки заявок, выражающегося в субъективной оценке заявок членами комиссии, при условии, что не имеется иного способа оценки заявок, позволяющего выявить лучшие условия по названному критерию.</w:t>
      </w:r>
    </w:p>
    <w:p w:rsidR="00347CEB" w:rsidRDefault="00347CEB" w:rsidP="00613633">
      <w:pPr>
        <w:pStyle w:val="af7"/>
        <w:widowControl w:val="0"/>
        <w:spacing w:after="0" w:line="240" w:lineRule="auto"/>
        <w:ind w:left="0" w:firstLine="709"/>
        <w:jc w:val="both"/>
        <w:rPr>
          <w:rFonts w:ascii="Times New Roman" w:hAnsi="Times New Roman"/>
          <w:sz w:val="28"/>
        </w:rPr>
      </w:pPr>
    </w:p>
    <w:p w:rsidR="00347CEB" w:rsidRDefault="00613633" w:rsidP="00613633">
      <w:pPr>
        <w:pStyle w:val="af7"/>
        <w:widowControl w:val="0"/>
        <w:spacing w:after="0" w:line="240" w:lineRule="auto"/>
        <w:ind w:left="0"/>
        <w:jc w:val="center"/>
        <w:outlineLvl w:val="1"/>
        <w:rPr>
          <w:rFonts w:ascii="Times New Roman" w:hAnsi="Times New Roman"/>
          <w:b/>
          <w:sz w:val="28"/>
        </w:rPr>
      </w:pPr>
      <w:bookmarkStart w:id="83" w:name="__RefHeading___39"/>
      <w:bookmarkStart w:id="84" w:name="_Toc135750756"/>
      <w:bookmarkEnd w:id="83"/>
      <w:r>
        <w:rPr>
          <w:rFonts w:ascii="Times New Roman" w:hAnsi="Times New Roman"/>
          <w:b/>
          <w:sz w:val="28"/>
        </w:rPr>
        <w:t>34. Содержание и порядок подачи заявок на участие в конкурсе</w:t>
      </w:r>
      <w:bookmarkEnd w:id="84"/>
    </w:p>
    <w:p w:rsidR="00347CEB" w:rsidRDefault="00347CEB" w:rsidP="00613633">
      <w:pPr>
        <w:pStyle w:val="af7"/>
        <w:widowControl w:val="0"/>
        <w:spacing w:after="0" w:line="240" w:lineRule="auto"/>
        <w:ind w:left="600"/>
        <w:jc w:val="both"/>
        <w:rPr>
          <w:rFonts w:ascii="Times New Roman" w:hAnsi="Times New Roman"/>
          <w:b/>
          <w:sz w:val="28"/>
        </w:rPr>
      </w:pPr>
    </w:p>
    <w:p w:rsidR="00347CEB" w:rsidRDefault="00613633" w:rsidP="00613633">
      <w:pPr>
        <w:pStyle w:val="formattext1"/>
        <w:widowControl w:val="0"/>
        <w:spacing w:beforeAutospacing="0" w:after="0" w:afterAutospacing="0"/>
        <w:ind w:firstLine="708"/>
        <w:jc w:val="both"/>
        <w:rPr>
          <w:sz w:val="28"/>
        </w:rPr>
      </w:pPr>
      <w:bookmarkStart w:id="85" w:name="P07B3"/>
      <w:bookmarkEnd w:id="85"/>
      <w:r>
        <w:rPr>
          <w:sz w:val="28"/>
        </w:rPr>
        <w:t>34.1. Заявки на участие в конкурсе представляются в соответствии с требованиями и в порядке, установленными Законом № 223-ФЗ, конкурсной документацией и настоящим Положением.</w:t>
      </w:r>
      <w:bookmarkStart w:id="86" w:name="P07B5"/>
      <w:bookmarkEnd w:id="86"/>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34.2. Заявки на участие в открытом конкурсе подаются до окончания срока подачи заявок, указанного в извещении о таком открытом конкурсе, в письменной форме в запечатанном конверте в место, указанное в извещении о проведении открытого конкурса.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34.3. Участник конкурса вправе подать только одну заявку на участие в конкурсе в отношении каждого предмета закупки (лота). </w:t>
      </w:r>
    </w:p>
    <w:p w:rsidR="00347CEB" w:rsidRDefault="00613633" w:rsidP="00613633">
      <w:pPr>
        <w:widowControl w:val="0"/>
        <w:spacing w:after="0" w:line="240" w:lineRule="auto"/>
        <w:ind w:firstLine="709"/>
        <w:jc w:val="both"/>
        <w:rPr>
          <w:rFonts w:ascii="Times New Roman" w:hAnsi="Times New Roman"/>
          <w:sz w:val="28"/>
          <w:highlight w:val="red"/>
        </w:rPr>
      </w:pPr>
      <w:r>
        <w:rPr>
          <w:rFonts w:ascii="Times New Roman" w:hAnsi="Times New Roman"/>
          <w:sz w:val="28"/>
        </w:rPr>
        <w:t xml:space="preserve">34.4. </w:t>
      </w:r>
      <w:proofErr w:type="gramStart"/>
      <w:r>
        <w:rPr>
          <w:rFonts w:ascii="Times New Roman" w:hAnsi="Times New Roman"/>
          <w:sz w:val="28"/>
        </w:rPr>
        <w:t>В случае установления факта подачи одним участником открытого конкурса двух и более заявок на участие в таком открытом конкурсе в 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 возвращаются участнику.</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34.5. Участник конкурса вправе изменить или отозвать свою заявку до истечения срока подачи заявок. Заявка на участие в таком конкурсе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конкурсе. Изменение или отзыв заявки после окончания срока подачи заявок не допускается.</w:t>
      </w:r>
    </w:p>
    <w:p w:rsidR="00347CEB" w:rsidRDefault="00613633" w:rsidP="00613633">
      <w:pPr>
        <w:pStyle w:val="formattext1"/>
        <w:widowControl w:val="0"/>
        <w:spacing w:beforeAutospacing="0" w:after="0" w:afterAutospacing="0"/>
        <w:ind w:firstLine="708"/>
        <w:jc w:val="both"/>
        <w:rPr>
          <w:sz w:val="28"/>
        </w:rPr>
      </w:pPr>
      <w:r>
        <w:rPr>
          <w:sz w:val="28"/>
        </w:rPr>
        <w:t xml:space="preserve">34.6. Заявка на участие в конкурсе должна содержать следующие документы и информацию: </w:t>
      </w:r>
    </w:p>
    <w:p w:rsidR="00347CEB" w:rsidRDefault="00613633" w:rsidP="00613633">
      <w:pPr>
        <w:pStyle w:val="ConsPlusNormal"/>
        <w:widowControl w:val="0"/>
        <w:tabs>
          <w:tab w:val="left" w:pos="709"/>
        </w:tabs>
        <w:ind w:firstLine="709"/>
        <w:jc w:val="both"/>
      </w:pPr>
      <w:bookmarkStart w:id="87" w:name="P07B9"/>
      <w:bookmarkEnd w:id="87"/>
      <w:proofErr w:type="gramStart"/>
      <w:r>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005F15B5">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w:t>
      </w:r>
      <w:proofErr w:type="gramEnd"/>
      <w:r>
        <w:t xml:space="preserve">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347CEB" w:rsidRDefault="00613633" w:rsidP="00613633">
      <w:pPr>
        <w:pStyle w:val="ConsPlusNormal"/>
        <w:widowControl w:val="0"/>
        <w:tabs>
          <w:tab w:val="left" w:pos="709"/>
        </w:tabs>
        <w:ind w:firstLine="709"/>
        <w:jc w:val="both"/>
      </w:pPr>
      <w:proofErr w:type="gramStart"/>
      <w:r>
        <w:t xml:space="preserve">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w:t>
      </w:r>
      <w:r>
        <w:lastRenderedPageBreak/>
        <w:t>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roofErr w:type="gramEnd"/>
    </w:p>
    <w:p w:rsidR="00347CEB" w:rsidRDefault="00613633" w:rsidP="00613633">
      <w:pPr>
        <w:pStyle w:val="formattext1"/>
        <w:widowControl w:val="0"/>
        <w:spacing w:beforeAutospacing="0" w:after="0" w:afterAutospacing="0"/>
        <w:ind w:firstLine="708"/>
        <w:jc w:val="both"/>
        <w:rPr>
          <w:sz w:val="28"/>
        </w:rPr>
      </w:pPr>
      <w:proofErr w:type="gramStart"/>
      <w:r>
        <w:rPr>
          <w:sz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w:t>
      </w:r>
      <w:proofErr w:type="gramEnd"/>
      <w:r>
        <w:rPr>
          <w:sz w:val="28"/>
        </w:rPr>
        <w:t xml:space="preserve">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w:t>
      </w:r>
      <w:proofErr w:type="gramEnd"/>
      <w:r>
        <w:t xml:space="preserve"> </w:t>
      </w:r>
      <w:proofErr w:type="gramStart"/>
      <w:r>
        <w:t>проведения открытого конкурса (для юридического лица), полученную не ранее чем за сто восемьдесят дней до дня размещения в ЕИС извещения о 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w:t>
      </w:r>
      <w:proofErr w:type="gramEnd"/>
      <w:r>
        <w:t xml:space="preserve"> </w:t>
      </w:r>
      <w:proofErr w:type="gramStart"/>
      <w:r>
        <w:t>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w:t>
      </w:r>
      <w:proofErr w:type="gramEnd"/>
      <w:r>
        <w:t xml:space="preserve"> размещения в ЕИС извещения о проведении конкурса;</w:t>
      </w:r>
    </w:p>
    <w:p w:rsidR="00347CEB" w:rsidRDefault="00613633" w:rsidP="00613633">
      <w:pPr>
        <w:pStyle w:val="ConsPlusNormal"/>
        <w:widowControl w:val="0"/>
        <w:tabs>
          <w:tab w:val="left" w:pos="709"/>
        </w:tabs>
        <w:jc w:val="both"/>
      </w:pPr>
      <w:r>
        <w:tab/>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w:t>
      </w:r>
      <w:r>
        <w:lastRenderedPageBreak/>
        <w:t xml:space="preserve">без доверенности). </w:t>
      </w:r>
      <w:proofErr w:type="gramStart"/>
      <w:r>
        <w:t>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w:t>
      </w:r>
      <w:proofErr w:type="gramEnd"/>
      <w: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347CEB" w:rsidRDefault="00613633" w:rsidP="00613633">
      <w:pPr>
        <w:pStyle w:val="formattext1"/>
        <w:widowControl w:val="0"/>
        <w:spacing w:beforeAutospacing="0" w:after="0" w:afterAutospacing="0"/>
        <w:ind w:firstLine="708"/>
        <w:jc w:val="both"/>
        <w:rPr>
          <w:sz w:val="28"/>
        </w:rPr>
      </w:pPr>
      <w:r>
        <w:rPr>
          <w:sz w:val="28"/>
        </w:rPr>
        <w:t>6) копии учредительных документов участника конкурса (для юридического лица);</w:t>
      </w:r>
      <w:bookmarkStart w:id="88" w:name="P07C3"/>
      <w:bookmarkEnd w:id="88"/>
    </w:p>
    <w:p w:rsidR="00347CEB" w:rsidRDefault="00613633" w:rsidP="00613633">
      <w:pPr>
        <w:pStyle w:val="ConsPlusNormal"/>
        <w:widowControl w:val="0"/>
        <w:tabs>
          <w:tab w:val="left" w:pos="709"/>
        </w:tabs>
        <w:jc w:val="both"/>
      </w:pPr>
      <w:r>
        <w:tab/>
      </w:r>
      <w:proofErr w:type="gramStart"/>
      <w: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w:t>
      </w:r>
      <w:proofErr w:type="gramEnd"/>
      <w:r>
        <w:t xml:space="preserve"> в электронной форме</w:t>
      </w:r>
      <w:r>
        <w:rPr>
          <w:rStyle w:val="a8"/>
        </w:rPr>
        <w:footnoteReference w:id="6"/>
      </w:r>
      <w:r>
        <w:t>, обеспечения исполнения договора</w:t>
      </w:r>
      <w:r>
        <w:rPr>
          <w:rStyle w:val="a8"/>
        </w:rPr>
        <w:footnoteReference w:id="7"/>
      </w:r>
      <w:r>
        <w:t>, обеспечения гарантийных обязательств</w:t>
      </w:r>
      <w:r>
        <w:rPr>
          <w:rStyle w:val="a8"/>
        </w:rPr>
        <w:footnoteReference w:id="8"/>
      </w:r>
      <w:r>
        <w:t xml:space="preserve"> является крупной сделкой;</w:t>
      </w:r>
    </w:p>
    <w:p w:rsidR="00347CEB" w:rsidRDefault="00613633" w:rsidP="00613633">
      <w:pPr>
        <w:pStyle w:val="ConsPlusNormal"/>
        <w:widowControl w:val="0"/>
        <w:tabs>
          <w:tab w:val="left" w:pos="709"/>
        </w:tabs>
        <w:jc w:val="both"/>
      </w:pPr>
      <w:r>
        <w:tab/>
        <w:t xml:space="preserve">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 подпунктами 2 – </w:t>
      </w:r>
      <w:r w:rsidR="008505DA">
        <w:t>11</w:t>
      </w:r>
      <w:r>
        <w:t xml:space="preserve"> пункта 12.1 настоящего Положения;</w:t>
      </w:r>
    </w:p>
    <w:p w:rsidR="00347CEB" w:rsidRDefault="00613633" w:rsidP="00613633">
      <w:pPr>
        <w:pStyle w:val="ConsPlusNormal"/>
        <w:widowControl w:val="0"/>
        <w:tabs>
          <w:tab w:val="left" w:pos="709"/>
        </w:tabs>
        <w:ind w:firstLine="709"/>
        <w:jc w:val="both"/>
      </w:pPr>
      <w:proofErr w:type="gramStart"/>
      <w:r>
        <w:t>9)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47CEB" w:rsidRDefault="00613633" w:rsidP="00613633">
      <w:pPr>
        <w:pStyle w:val="ConsPlusNormal"/>
        <w:widowControl w:val="0"/>
        <w:tabs>
          <w:tab w:val="left" w:pos="709"/>
        </w:tabs>
        <w:jc w:val="both"/>
      </w:pPr>
      <w:r>
        <w:tab/>
        <w:t xml:space="preserve">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w:t>
      </w:r>
      <w:r>
        <w:lastRenderedPageBreak/>
        <w:t>конкурсной документацией;</w:t>
      </w:r>
    </w:p>
    <w:p w:rsidR="00347CEB" w:rsidRDefault="00613633" w:rsidP="00613633">
      <w:pPr>
        <w:pStyle w:val="ConsPlusNormal"/>
        <w:widowControl w:val="0"/>
        <w:tabs>
          <w:tab w:val="left" w:pos="709"/>
        </w:tabs>
        <w:jc w:val="both"/>
      </w:pPr>
      <w:r>
        <w:tab/>
        <w:t>11)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347CEB" w:rsidRDefault="00613633" w:rsidP="00613633">
      <w:pPr>
        <w:pStyle w:val="ConsPlusNormal"/>
        <w:widowControl w:val="0"/>
        <w:tabs>
          <w:tab w:val="left" w:pos="709"/>
        </w:tabs>
        <w:jc w:val="both"/>
      </w:pPr>
      <w:r>
        <w:tab/>
      </w:r>
      <w:proofErr w:type="gramStart"/>
      <w:r>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w:t>
      </w:r>
      <w:proofErr w:type="gramEnd"/>
      <w:r>
        <w:t xml:space="preserve"> позиции;</w:t>
      </w:r>
    </w:p>
    <w:p w:rsidR="00347CEB" w:rsidRDefault="00613633" w:rsidP="00613633">
      <w:pPr>
        <w:pStyle w:val="ConsPlusNormal"/>
        <w:widowControl w:val="0"/>
        <w:tabs>
          <w:tab w:val="left" w:pos="709"/>
        </w:tabs>
        <w:jc w:val="both"/>
      </w:pPr>
      <w:bookmarkStart w:id="89" w:name="P07D3"/>
      <w:bookmarkEnd w:id="89"/>
      <w:r>
        <w:tab/>
        <w:t>13) иные документы и сведения, предоставление которых предусмотрено конкурсной документацией и (или) извещением о проведении конкурса.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34.6.</w:t>
      </w:r>
      <w:bookmarkStart w:id="90" w:name="_Ref526247208"/>
      <w:r>
        <w:rPr>
          <w:rFonts w:ascii="Times New Roman" w:hAnsi="Times New Roman"/>
          <w:sz w:val="28"/>
        </w:rPr>
        <w:t>1.</w:t>
      </w:r>
      <w:bookmarkEnd w:id="90"/>
      <w:r>
        <w:rPr>
          <w:rFonts w:ascii="Times New Roman" w:hAnsi="Times New Roman"/>
          <w:sz w:val="28"/>
        </w:rPr>
        <w:t xml:space="preserve"> </w:t>
      </w:r>
      <w:proofErr w:type="gramStart"/>
      <w:r>
        <w:rPr>
          <w:rFonts w:ascii="Times New Roman" w:hAnsi="Times New Roman"/>
          <w:sz w:val="28"/>
        </w:rPr>
        <w:t>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 предложения участника такого конкурса о цене договора (цене лота), в случае осуществления закупки в соответствии с главой 17 настоящего Положения – цене единицы (сумме цен единиц) товара, работы, услуги.</w:t>
      </w:r>
      <w:proofErr w:type="gramEnd"/>
    </w:p>
    <w:p w:rsidR="00347CEB" w:rsidRDefault="00613633" w:rsidP="00613633">
      <w:pPr>
        <w:widowControl w:val="0"/>
        <w:spacing w:after="0" w:line="240" w:lineRule="auto"/>
        <w:ind w:firstLine="709"/>
        <w:jc w:val="both"/>
        <w:rPr>
          <w:rFonts w:ascii="Times New Roman" w:hAnsi="Times New Roman"/>
          <w:strike/>
          <w:sz w:val="28"/>
        </w:rPr>
      </w:pPr>
      <w:proofErr w:type="gramStart"/>
      <w:r>
        <w:rPr>
          <w:rFonts w:ascii="Times New Roman" w:hAnsi="Times New Roman"/>
          <w:sz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w:t>
      </w:r>
      <w:proofErr w:type="gramEnd"/>
      <w:r>
        <w:rPr>
          <w:rFonts w:ascii="Times New Roman" w:hAnsi="Times New Roman"/>
          <w:sz w:val="28"/>
        </w:rPr>
        <w:t xml:space="preserve">,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Pr>
          <w:rFonts w:ascii="Times New Roman" w:hAnsi="Times New Roman"/>
          <w:sz w:val="28"/>
        </w:rPr>
        <w:t>в заявке на участие в конкурсе в электронной форме в случае</w:t>
      </w:r>
      <w:proofErr w:type="gramEnd"/>
      <w:r>
        <w:rPr>
          <w:rFonts w:ascii="Times New Roman" w:hAnsi="Times New Roman"/>
          <w:sz w:val="28"/>
        </w:rPr>
        <w:t xml:space="preserve"> установления обязанности их представления в соответствии с частью 19.1 статьи 3.4 Закона № 223-ФЗ.</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34.6.3. </w:t>
      </w:r>
      <w:proofErr w:type="gramStart"/>
      <w:r>
        <w:rPr>
          <w:rFonts w:ascii="Times New Roman" w:hAnsi="Times New Roman"/>
          <w:sz w:val="28"/>
        </w:rPr>
        <w:t>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Pr>
          <w:rFonts w:ascii="Times New Roman" w:hAnsi="Times New Roman"/>
          <w:sz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Pr>
          <w:rFonts w:ascii="Times New Roman" w:hAnsi="Times New Roman"/>
          <w:sz w:val="28"/>
        </w:rPr>
        <w:t>в заявке на участие в конкурсе в электронной форме в случае</w:t>
      </w:r>
      <w:proofErr w:type="gramEnd"/>
      <w:r>
        <w:rPr>
          <w:rFonts w:ascii="Times New Roman" w:hAnsi="Times New Roman"/>
          <w:sz w:val="28"/>
        </w:rPr>
        <w:t xml:space="preserve"> установления обязанности их представления в соответствии с частью 19.1 статьи 3.4 Закона № 223-ФЗ.</w:t>
      </w:r>
    </w:p>
    <w:p w:rsidR="00347CEB" w:rsidRDefault="00613633" w:rsidP="00613633">
      <w:pPr>
        <w:pStyle w:val="formattext1"/>
        <w:widowControl w:val="0"/>
        <w:spacing w:beforeAutospacing="0" w:after="0" w:afterAutospacing="0"/>
        <w:ind w:firstLine="708"/>
        <w:jc w:val="both"/>
        <w:rPr>
          <w:sz w:val="28"/>
        </w:rPr>
      </w:pPr>
      <w:r>
        <w:rPr>
          <w:rStyle w:val="comment0"/>
          <w:sz w:val="28"/>
        </w:rPr>
        <w:lastRenderedPageBreak/>
        <w:t>34.7</w:t>
      </w:r>
      <w:r>
        <w:rPr>
          <w:sz w:val="28"/>
        </w:rP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91" w:name="P07D7"/>
      <w:bookmarkEnd w:id="91"/>
    </w:p>
    <w:p w:rsidR="00347CEB" w:rsidRDefault="00613633" w:rsidP="00613633">
      <w:pPr>
        <w:pStyle w:val="ConsPlusNormal"/>
        <w:widowControl w:val="0"/>
        <w:tabs>
          <w:tab w:val="left" w:pos="709"/>
        </w:tabs>
        <w:jc w:val="both"/>
      </w:pPr>
      <w:r>
        <w:tab/>
        <w:t xml:space="preserve">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 содержание таких документов и сведений не нарушает требований действующего законодательства Российской Федерации. </w:t>
      </w:r>
    </w:p>
    <w:p w:rsidR="00347CEB" w:rsidRDefault="00613633" w:rsidP="00613633">
      <w:pPr>
        <w:pStyle w:val="ConsPlusNormal"/>
        <w:widowControl w:val="0"/>
        <w:tabs>
          <w:tab w:val="left" w:pos="709"/>
        </w:tabs>
        <w:jc w:val="both"/>
      </w:pPr>
      <w:r>
        <w:tab/>
        <w:t>34.9.</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rsidR="00347CEB" w:rsidRDefault="00613633" w:rsidP="00613633">
      <w:pPr>
        <w:pStyle w:val="formattext1"/>
        <w:widowControl w:val="0"/>
        <w:spacing w:beforeAutospacing="0" w:after="0" w:afterAutospacing="0"/>
        <w:ind w:firstLine="708"/>
        <w:jc w:val="both"/>
        <w:rPr>
          <w:sz w:val="28"/>
        </w:rPr>
      </w:pPr>
      <w:r>
        <w:rPr>
          <w:sz w:val="28"/>
        </w:rPr>
        <w:t xml:space="preserve">34.11.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Pr>
          <w:sz w:val="28"/>
        </w:rPr>
        <w:t>конкурса</w:t>
      </w:r>
      <w:proofErr w:type="gramEnd"/>
      <w:r>
        <w:rPr>
          <w:sz w:val="28"/>
        </w:rPr>
        <w:t xml:space="preserve">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347CEB" w:rsidRDefault="00613633" w:rsidP="00613633">
      <w:pPr>
        <w:pStyle w:val="formattext1"/>
        <w:widowControl w:val="0"/>
        <w:spacing w:beforeAutospacing="0" w:after="0" w:afterAutospacing="0"/>
        <w:ind w:firstLine="708"/>
        <w:jc w:val="both"/>
        <w:rPr>
          <w:sz w:val="28"/>
        </w:rPr>
      </w:pPr>
      <w:bookmarkStart w:id="92" w:name="P07DB"/>
      <w:bookmarkEnd w:id="92"/>
      <w:r>
        <w:rPr>
          <w:sz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347CEB" w:rsidRDefault="00613633" w:rsidP="00613633">
      <w:pPr>
        <w:pStyle w:val="formattext1"/>
        <w:widowControl w:val="0"/>
        <w:spacing w:beforeAutospacing="0" w:after="0" w:afterAutospacing="0"/>
        <w:ind w:firstLine="708"/>
        <w:jc w:val="both"/>
        <w:rPr>
          <w:sz w:val="28"/>
        </w:rPr>
      </w:pPr>
      <w:r>
        <w:rPr>
          <w:sz w:val="28"/>
        </w:rPr>
        <w:t>Регистрация заявок на участие в электронном конкурсе осуществляется посредством функционала электронной площадки.</w:t>
      </w:r>
    </w:p>
    <w:p w:rsidR="00347CEB" w:rsidRDefault="00613633" w:rsidP="00613633">
      <w:pPr>
        <w:pStyle w:val="formattext1"/>
        <w:widowControl w:val="0"/>
        <w:spacing w:beforeAutospacing="0" w:after="0" w:afterAutospacing="0"/>
        <w:ind w:firstLine="708"/>
        <w:jc w:val="both"/>
        <w:rPr>
          <w:sz w:val="28"/>
        </w:rPr>
      </w:pPr>
      <w:bookmarkStart w:id="93" w:name="P07E1"/>
      <w:bookmarkEnd w:id="93"/>
      <w:r>
        <w:rPr>
          <w:sz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347CEB" w:rsidRDefault="00613633" w:rsidP="00613633">
      <w:pPr>
        <w:pStyle w:val="formattext1"/>
        <w:widowControl w:val="0"/>
        <w:spacing w:beforeAutospacing="0" w:after="0" w:afterAutospacing="0"/>
        <w:ind w:firstLine="708"/>
        <w:jc w:val="both"/>
        <w:rPr>
          <w:sz w:val="28"/>
        </w:rPr>
      </w:pPr>
      <w:r>
        <w:rPr>
          <w:sz w:val="28"/>
        </w:rPr>
        <w:t xml:space="preserve">34.14. Заказчик обеспечивает сохранность конвертов с заявками </w:t>
      </w:r>
      <w:r>
        <w:rPr>
          <w:sz w:val="28"/>
        </w:rPr>
        <w:lastRenderedPageBreak/>
        <w:t xml:space="preserve">на участие в открытом конкурсе и производит рассмотрение содержания заявок на участие в открытом конкурсе только после вскрытия конвертов </w:t>
      </w:r>
      <w:proofErr w:type="gramStart"/>
      <w:r>
        <w:rPr>
          <w:sz w:val="28"/>
        </w:rPr>
        <w:t>с заявками на участие в открытом конкурсе в соответствии с настоящим Положением</w:t>
      </w:r>
      <w:proofErr w:type="gramEnd"/>
      <w:r>
        <w:rPr>
          <w:sz w:val="28"/>
        </w:rPr>
        <w:t xml:space="preserve">.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347CEB" w:rsidRDefault="00613633" w:rsidP="00613633">
      <w:pPr>
        <w:pStyle w:val="formattext1"/>
        <w:widowControl w:val="0"/>
        <w:spacing w:beforeAutospacing="0" w:after="0" w:afterAutospacing="0"/>
        <w:ind w:firstLine="708"/>
        <w:jc w:val="both"/>
        <w:rPr>
          <w:sz w:val="28"/>
        </w:rPr>
      </w:pPr>
      <w:r>
        <w:rPr>
          <w:sz w:val="28"/>
        </w:rPr>
        <w:t xml:space="preserve">34.15.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5B3D9C" w:rsidRDefault="005B3D9C" w:rsidP="00613633">
      <w:pPr>
        <w:pStyle w:val="formattext1"/>
        <w:widowControl w:val="0"/>
        <w:spacing w:beforeAutospacing="0" w:after="0" w:afterAutospacing="0"/>
        <w:ind w:firstLine="708"/>
        <w:jc w:val="both"/>
        <w:rPr>
          <w:sz w:val="28"/>
        </w:rPr>
      </w:pPr>
    </w:p>
    <w:p w:rsidR="00347CEB" w:rsidRDefault="00613633" w:rsidP="00613633">
      <w:pPr>
        <w:pStyle w:val="af7"/>
        <w:widowControl w:val="0"/>
        <w:spacing w:after="0" w:line="240" w:lineRule="auto"/>
        <w:ind w:left="0"/>
        <w:jc w:val="center"/>
        <w:outlineLvl w:val="1"/>
        <w:rPr>
          <w:rFonts w:ascii="Times New Roman" w:hAnsi="Times New Roman"/>
          <w:b/>
          <w:sz w:val="28"/>
        </w:rPr>
      </w:pPr>
      <w:bookmarkStart w:id="94" w:name="P07E9"/>
      <w:bookmarkStart w:id="95" w:name="__RefHeading___40"/>
      <w:bookmarkStart w:id="96" w:name="_Toc135750757"/>
      <w:bookmarkEnd w:id="94"/>
      <w:bookmarkEnd w:id="95"/>
      <w:r>
        <w:rPr>
          <w:rFonts w:ascii="Times New Roman" w:hAnsi="Times New Roman"/>
          <w:b/>
          <w:sz w:val="28"/>
        </w:rPr>
        <w:t>35. Порядок вскрытия конвертов с заявками на участие в открытом конкурсе</w:t>
      </w:r>
      <w:bookmarkEnd w:id="96"/>
    </w:p>
    <w:p w:rsidR="00347CEB" w:rsidRDefault="00347CEB" w:rsidP="00613633">
      <w:pPr>
        <w:pStyle w:val="af7"/>
        <w:widowControl w:val="0"/>
        <w:spacing w:after="0" w:line="240" w:lineRule="auto"/>
        <w:ind w:left="0" w:firstLine="709"/>
        <w:jc w:val="both"/>
        <w:rPr>
          <w:rFonts w:ascii="Times New Roman" w:hAnsi="Times New Roman"/>
          <w:b/>
          <w:sz w:val="28"/>
        </w:rPr>
      </w:pPr>
    </w:p>
    <w:p w:rsidR="00347CEB" w:rsidRDefault="00613633" w:rsidP="00613633">
      <w:pPr>
        <w:pStyle w:val="formattext1"/>
        <w:widowControl w:val="0"/>
        <w:spacing w:beforeAutospacing="0" w:after="0" w:afterAutospacing="0"/>
        <w:ind w:firstLine="709"/>
        <w:jc w:val="both"/>
        <w:rPr>
          <w:sz w:val="28"/>
        </w:rPr>
      </w:pPr>
      <w:r>
        <w:rPr>
          <w:sz w:val="28"/>
        </w:rPr>
        <w:t xml:space="preserve">35.1. Комиссия по осуществлению закупок вскрывает конверты с заявками на участие в открытомконкурсе после наступления срока, указанного в конкурсной документации в качестве срока подачи заявок на участие в открытомконкурсе. Конверты с заявками на участие в открытомконкурсе вскрываются во время, в месте, в порядке, указанными в конкурсной документации. Вскрытие всех поступивших конвертов с заявками на участие в открытомконкурсе осуществляется в одно время. </w:t>
      </w:r>
    </w:p>
    <w:p w:rsidR="00347CEB" w:rsidRDefault="00613633" w:rsidP="00613633">
      <w:pPr>
        <w:pStyle w:val="formattext1"/>
        <w:widowControl w:val="0"/>
        <w:spacing w:beforeAutospacing="0" w:after="0" w:afterAutospacing="0"/>
        <w:ind w:firstLine="709"/>
        <w:jc w:val="both"/>
        <w:rPr>
          <w:sz w:val="28"/>
        </w:rPr>
      </w:pPr>
      <w:bookmarkStart w:id="97" w:name="P07F2"/>
      <w:bookmarkEnd w:id="97"/>
      <w:r>
        <w:rPr>
          <w:sz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открытомконкурсе и (или) обеспечивает видеотрансляцию указанного этапа закупки. Порядок обеспечения участия при вскрытии конвертов с заявками на участие в открытомконкурсе указывается в конкурсной документации.</w:t>
      </w:r>
    </w:p>
    <w:p w:rsidR="00347CEB" w:rsidRDefault="00613633" w:rsidP="00613633">
      <w:pPr>
        <w:pStyle w:val="formattext1"/>
        <w:widowControl w:val="0"/>
        <w:spacing w:beforeAutospacing="0" w:after="0" w:afterAutospacing="0"/>
        <w:ind w:firstLine="709"/>
        <w:jc w:val="both"/>
        <w:rPr>
          <w:sz w:val="28"/>
        </w:rPr>
      </w:pPr>
      <w:r>
        <w:rPr>
          <w:sz w:val="28"/>
        </w:rPr>
        <w:t xml:space="preserve">35.3. </w:t>
      </w:r>
      <w:proofErr w:type="gramStart"/>
      <w:r>
        <w:rPr>
          <w:sz w:val="28"/>
        </w:rPr>
        <w:t xml:space="preserve">Непосредственно перед вскрытием конвертов с заявками на участие в открытомконкурсе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открытомконкурсе комиссия по осуществлению закупок объявляет участникам открытогоконкурса, присутствующим при вскрытии таких конвертов, о возможности отзыва поданных заявок на участие в открытомконкурсе до вскрытия таких конвертов. </w:t>
      </w:r>
      <w:proofErr w:type="gramEnd"/>
    </w:p>
    <w:p w:rsidR="00347CEB" w:rsidRDefault="00613633" w:rsidP="00613633">
      <w:pPr>
        <w:pStyle w:val="formattext1"/>
        <w:widowControl w:val="0"/>
        <w:spacing w:beforeAutospacing="0" w:after="0" w:afterAutospacing="0"/>
        <w:ind w:firstLine="709"/>
        <w:jc w:val="both"/>
        <w:rPr>
          <w:sz w:val="28"/>
        </w:rPr>
      </w:pPr>
      <w:bookmarkStart w:id="98" w:name="P07F6"/>
      <w:bookmarkEnd w:id="98"/>
      <w:r>
        <w:rPr>
          <w:sz w:val="28"/>
        </w:rPr>
        <w:t xml:space="preserve">35.4. Комиссия по осуществлению закупок вскрывает конверты с заявками на участие в открытомконкурсе, если такие конверты и заявки поступили заказчику до времени вскрытия таких конвертов. </w:t>
      </w:r>
      <w:proofErr w:type="gramStart"/>
      <w:r>
        <w:rPr>
          <w:sz w:val="28"/>
        </w:rPr>
        <w:t xml:space="preserve">В случае установления факта подачи одним участником конкурса двух и более заявок на участие в открытомконкурсе в отношении одного и того же лота, при условии, что поданные ранее этим участником заявки на участие в открытомконкурсе не отозваны, все заявки на участие в открытомконкурсе этого участника, поданные в отношении одного и того же лота, </w:t>
      </w:r>
      <w:r>
        <w:rPr>
          <w:sz w:val="28"/>
        </w:rPr>
        <w:lastRenderedPageBreak/>
        <w:t xml:space="preserve">не рассматриваются и возвращаются этому участнику. </w:t>
      </w:r>
      <w:proofErr w:type="gramEnd"/>
    </w:p>
    <w:p w:rsidR="00347CEB" w:rsidRDefault="00613633" w:rsidP="00613633">
      <w:pPr>
        <w:pStyle w:val="formattext1"/>
        <w:widowControl w:val="0"/>
        <w:spacing w:beforeAutospacing="0" w:after="0" w:afterAutospacing="0"/>
        <w:ind w:firstLine="708"/>
        <w:jc w:val="both"/>
        <w:rPr>
          <w:sz w:val="28"/>
        </w:rPr>
      </w:pPr>
      <w:r>
        <w:rPr>
          <w:sz w:val="28"/>
        </w:rPr>
        <w:t>35.5. Предмет закупки, количество поданных на участие в открытомконкурсе заявок, а также дата и время регистрации каждой такой заявки, объявляются комиссией при вскрытии данных конвертов.</w:t>
      </w:r>
    </w:p>
    <w:p w:rsidR="00347CEB" w:rsidRDefault="00613633" w:rsidP="00613633">
      <w:pPr>
        <w:pStyle w:val="formattext1"/>
        <w:widowControl w:val="0"/>
        <w:spacing w:beforeAutospacing="0" w:after="0" w:afterAutospacing="0"/>
        <w:ind w:firstLine="708"/>
        <w:jc w:val="both"/>
        <w:rPr>
          <w:sz w:val="28"/>
        </w:rPr>
      </w:pPr>
      <w:r>
        <w:rPr>
          <w:sz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pStyle w:val="formattext1"/>
        <w:widowControl w:val="0"/>
        <w:spacing w:beforeAutospacing="0" w:after="0" w:afterAutospacing="0"/>
        <w:ind w:firstLine="708"/>
        <w:jc w:val="both"/>
        <w:rPr>
          <w:sz w:val="28"/>
        </w:rPr>
      </w:pPr>
      <w:r>
        <w:rPr>
          <w:sz w:val="28"/>
        </w:rPr>
        <w:t>35.7.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rsidR="00347CEB" w:rsidRDefault="00613633" w:rsidP="00613633">
      <w:pPr>
        <w:pStyle w:val="ConsPlusNormal"/>
        <w:widowControl w:val="0"/>
        <w:tabs>
          <w:tab w:val="left" w:pos="709"/>
        </w:tabs>
        <w:ind w:firstLine="709"/>
        <w:jc w:val="both"/>
      </w:pPr>
      <w: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 пункте 35.6 настоящего Положения, вносится информация о признании открытого конкурса несостоявшимся.</w:t>
      </w:r>
    </w:p>
    <w:p w:rsidR="00347CEB" w:rsidRDefault="00613633" w:rsidP="00613633">
      <w:pPr>
        <w:pStyle w:val="ConsPlusNormal"/>
        <w:widowControl w:val="0"/>
        <w:tabs>
          <w:tab w:val="left" w:pos="709"/>
        </w:tabs>
        <w:ind w:firstLine="709"/>
        <w:jc w:val="both"/>
      </w:pPr>
      <w: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pStyle w:val="ConsPlusNormal"/>
        <w:widowControl w:val="0"/>
        <w:tabs>
          <w:tab w:val="left" w:pos="709"/>
        </w:tabs>
        <w:ind w:firstLine="709"/>
        <w:jc w:val="both"/>
      </w:pPr>
      <w:r>
        <w:t>В случае, указанном в абзаце первом пункта 35.9 настоящего Положения, заказчик вправе осуществить одно из следующих действий:</w:t>
      </w:r>
    </w:p>
    <w:p w:rsidR="00347CEB" w:rsidRDefault="00613633" w:rsidP="00613633">
      <w:pPr>
        <w:pStyle w:val="ConsPlusNormal"/>
        <w:widowControl w:val="0"/>
        <w:tabs>
          <w:tab w:val="left" w:pos="709"/>
        </w:tabs>
        <w:ind w:firstLine="709"/>
        <w:jc w:val="both"/>
      </w:pPr>
      <w:r>
        <w:t>1) провести новую закупку;</w:t>
      </w:r>
    </w:p>
    <w:p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pStyle w:val="formattext1"/>
        <w:widowControl w:val="0"/>
        <w:spacing w:beforeAutospacing="0" w:after="0" w:afterAutospacing="0"/>
        <w:ind w:firstLine="709"/>
        <w:jc w:val="both"/>
        <w:rPr>
          <w:sz w:val="28"/>
        </w:rPr>
      </w:pPr>
      <w:r>
        <w:rPr>
          <w:sz w:val="28"/>
        </w:rPr>
        <w:t>35.10. Протокол вскрытия конвертов с заявками на участие в открытомконкурсе,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 позднее чем через три дня со дня подписания.</w:t>
      </w:r>
    </w:p>
    <w:p w:rsidR="00D1616E" w:rsidRDefault="00D1616E" w:rsidP="00613633">
      <w:pPr>
        <w:pStyle w:val="formattext1"/>
        <w:widowControl w:val="0"/>
        <w:spacing w:beforeAutospacing="0" w:after="0" w:afterAutospacing="0"/>
        <w:ind w:firstLine="482"/>
        <w:jc w:val="both"/>
        <w:rPr>
          <w:sz w:val="28"/>
        </w:rPr>
      </w:pPr>
    </w:p>
    <w:p w:rsidR="00347CEB" w:rsidRDefault="00613633" w:rsidP="00613633">
      <w:pPr>
        <w:pStyle w:val="2"/>
        <w:widowControl w:val="0"/>
        <w:spacing w:before="0"/>
        <w:jc w:val="center"/>
        <w:rPr>
          <w:rFonts w:ascii="Times New Roman" w:hAnsi="Times New Roman"/>
          <w:color w:val="000000"/>
          <w:sz w:val="28"/>
        </w:rPr>
      </w:pPr>
      <w:bookmarkStart w:id="99" w:name="__RefHeading___41"/>
      <w:bookmarkStart w:id="100" w:name="_Toc135750758"/>
      <w:bookmarkEnd w:id="99"/>
      <w:r>
        <w:rPr>
          <w:rFonts w:ascii="Times New Roman" w:hAnsi="Times New Roman"/>
          <w:color w:val="000000"/>
          <w:sz w:val="28"/>
        </w:rPr>
        <w:t>36. Порядок рассмотрения и оценки заявок на участие в конкурсе</w:t>
      </w:r>
      <w:bookmarkEnd w:id="100"/>
    </w:p>
    <w:p w:rsidR="00347CEB" w:rsidRDefault="00347CEB" w:rsidP="00613633">
      <w:pPr>
        <w:widowControl w:val="0"/>
        <w:spacing w:after="0"/>
        <w:jc w:val="both"/>
        <w:rPr>
          <w:rFonts w:ascii="Times New Roman" w:hAnsi="Times New Roman"/>
          <w:sz w:val="28"/>
        </w:rPr>
      </w:pPr>
    </w:p>
    <w:p w:rsidR="00347CEB" w:rsidRDefault="00613633" w:rsidP="00613633">
      <w:pPr>
        <w:widowControl w:val="0"/>
        <w:tabs>
          <w:tab w:val="left" w:pos="709"/>
        </w:tabs>
        <w:spacing w:after="0" w:line="240" w:lineRule="auto"/>
        <w:jc w:val="both"/>
        <w:rPr>
          <w:rFonts w:ascii="Times New Roman" w:hAnsi="Times New Roman"/>
          <w:sz w:val="28"/>
        </w:rPr>
      </w:pPr>
      <w:r>
        <w:rPr>
          <w:rFonts w:ascii="Times New Roman" w:hAnsi="Times New Roman"/>
          <w:sz w:val="28"/>
        </w:rPr>
        <w:lastRenderedPageBreak/>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347CEB" w:rsidRDefault="00613633" w:rsidP="00613633">
      <w:pPr>
        <w:pStyle w:val="formattext1"/>
        <w:widowControl w:val="0"/>
        <w:spacing w:beforeAutospacing="0" w:after="0" w:afterAutospacing="0"/>
        <w:ind w:firstLine="709"/>
        <w:jc w:val="both"/>
        <w:rPr>
          <w:sz w:val="28"/>
        </w:rPr>
      </w:pPr>
      <w:r>
        <w:rPr>
          <w:sz w:val="28"/>
        </w:rPr>
        <w:t xml:space="preserve">36.2. Срок рассмотрения заявок на участие в конкурсе не может превышать десять дней </w:t>
      </w:r>
      <w:proofErr w:type="gramStart"/>
      <w:r>
        <w:rPr>
          <w:sz w:val="28"/>
        </w:rPr>
        <w:t>с даты вскрытия</w:t>
      </w:r>
      <w:proofErr w:type="gramEnd"/>
      <w:r>
        <w:rPr>
          <w:sz w:val="28"/>
        </w:rPr>
        <w:t xml:space="preserve"> конвертов с такими заявками, открытия доступа к таким заявкам. </w:t>
      </w:r>
    </w:p>
    <w:p w:rsidR="00347CEB" w:rsidRDefault="00613633" w:rsidP="00613633">
      <w:pPr>
        <w:pStyle w:val="formattext1"/>
        <w:widowControl w:val="0"/>
        <w:spacing w:beforeAutospacing="0" w:after="0" w:afterAutospacing="0"/>
        <w:ind w:firstLine="709"/>
        <w:jc w:val="both"/>
        <w:rPr>
          <w:sz w:val="28"/>
        </w:rPr>
      </w:pPr>
      <w:r>
        <w:rPr>
          <w:sz w:val="28"/>
        </w:rPr>
        <w:t>36.3. Комиссией по осуществлению закупок в рамках рассмотрения заявок выполняются следующие действия:</w:t>
      </w:r>
    </w:p>
    <w:p w:rsidR="00347CEB" w:rsidRDefault="00613633" w:rsidP="00613633">
      <w:pPr>
        <w:pStyle w:val="formattext1"/>
        <w:widowControl w:val="0"/>
        <w:spacing w:beforeAutospacing="0" w:after="0" w:afterAutospacing="0"/>
        <w:ind w:firstLine="709"/>
        <w:jc w:val="both"/>
        <w:rPr>
          <w:sz w:val="28"/>
        </w:rPr>
      </w:pPr>
      <w:r>
        <w:rPr>
          <w:sz w:val="28"/>
        </w:rPr>
        <w:t>1) проверка состава заявок на соблюдение требований извещения и документации;</w:t>
      </w:r>
    </w:p>
    <w:p w:rsidR="00347CEB" w:rsidRDefault="00613633" w:rsidP="00613633">
      <w:pPr>
        <w:pStyle w:val="formattext1"/>
        <w:widowControl w:val="0"/>
        <w:spacing w:beforeAutospacing="0" w:after="0" w:afterAutospacing="0"/>
        <w:ind w:firstLine="709"/>
        <w:jc w:val="both"/>
        <w:rPr>
          <w:sz w:val="28"/>
        </w:rPr>
      </w:pPr>
      <w:proofErr w:type="gramStart"/>
      <w:r>
        <w:rPr>
          <w:sz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 подпунктами 14, 16 пункта 8.4 настоящего Положения;</w:t>
      </w:r>
      <w:proofErr w:type="gramEnd"/>
    </w:p>
    <w:p w:rsidR="00347CEB" w:rsidRDefault="00613633" w:rsidP="00613633">
      <w:pPr>
        <w:pStyle w:val="formattext1"/>
        <w:widowControl w:val="0"/>
        <w:spacing w:beforeAutospacing="0" w:after="0" w:afterAutospacing="0"/>
        <w:ind w:firstLine="709"/>
        <w:jc w:val="both"/>
        <w:rPr>
          <w:sz w:val="28"/>
        </w:rPr>
      </w:pPr>
      <w:r>
        <w:rPr>
          <w:sz w:val="28"/>
        </w:rPr>
        <w:t>3) принятие решений о допуске, отказе в допуске (отклонении заявки) к оценке по соответствующим основаниям;</w:t>
      </w:r>
    </w:p>
    <w:p w:rsidR="00347CEB" w:rsidRDefault="00613633" w:rsidP="00613633">
      <w:pPr>
        <w:pStyle w:val="formattext1"/>
        <w:widowControl w:val="0"/>
        <w:spacing w:beforeAutospacing="0" w:after="0" w:afterAutospacing="0"/>
        <w:ind w:firstLine="709"/>
        <w:jc w:val="both"/>
        <w:rPr>
          <w:sz w:val="28"/>
        </w:rPr>
      </w:pPr>
      <w:r>
        <w:rPr>
          <w:sz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347CEB" w:rsidRDefault="00613633" w:rsidP="00613633">
      <w:pPr>
        <w:pStyle w:val="formattext1"/>
        <w:widowControl w:val="0"/>
        <w:spacing w:beforeAutospacing="0" w:after="0" w:afterAutospacing="0"/>
        <w:ind w:firstLine="709"/>
        <w:jc w:val="both"/>
        <w:rPr>
          <w:sz w:val="28"/>
        </w:rPr>
      </w:pPr>
      <w:r>
        <w:rPr>
          <w:sz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 надзору в области налогов и сборов.</w:t>
      </w:r>
    </w:p>
    <w:p w:rsidR="00347CEB" w:rsidRDefault="00613633" w:rsidP="00613633">
      <w:pPr>
        <w:pStyle w:val="formattext1"/>
        <w:widowControl w:val="0"/>
        <w:spacing w:beforeAutospacing="0" w:after="0" w:afterAutospacing="0"/>
        <w:ind w:firstLine="708"/>
        <w:jc w:val="both"/>
        <w:rPr>
          <w:sz w:val="28"/>
        </w:rPr>
      </w:pPr>
      <w:r>
        <w:rPr>
          <w:sz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36.5. Заявка на участие в конкурсе признается не соответствующей требованиям, установленным конкурсной документацией, в случае: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101" w:name="_Ref527713951"/>
      <w:r>
        <w:rPr>
          <w:rFonts w:ascii="Times New Roman" w:hAnsi="Times New Roman"/>
          <w:sz w:val="28"/>
        </w:rPr>
        <w:t xml:space="preserve"> ил</w:t>
      </w:r>
      <w:bookmarkEnd w:id="101"/>
      <w:r>
        <w:rPr>
          <w:rFonts w:ascii="Times New Roman" w:hAnsi="Times New Roman"/>
          <w:sz w:val="28"/>
        </w:rPr>
        <w:t>и непредставления документов и информации, которые предусмотрены пунктом 34.6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w:t>
      </w:r>
      <w:proofErr w:type="gramEnd"/>
      <w:r>
        <w:rPr>
          <w:rFonts w:ascii="Times New Roman" w:hAnsi="Times New Roman"/>
          <w:sz w:val="28"/>
        </w:rPr>
        <w:t xml:space="preserve"> и (или) извещением о 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 подпунктами 14, 16 пункта 8.4 настоящего Положения;</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r w:rsidR="005F15B5">
        <w:rPr>
          <w:spacing w:val="-2"/>
          <w:sz w:val="28"/>
        </w:rPr>
        <w:t>не превышении</w:t>
      </w:r>
      <w:r>
        <w:rPr>
          <w:spacing w:val="-2"/>
          <w:sz w:val="28"/>
        </w:rPr>
        <w:t xml:space="preserve"> предусмотрено документацией о проведении конкурса;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6)отсутствия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Pr>
          <w:rFonts w:ascii="Times New Roman" w:hAnsi="Times New Roman"/>
          <w:sz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 основаниям, не предусмотренным пунктом 36.5 настоящей главы, не допускается. </w:t>
      </w:r>
    </w:p>
    <w:p w:rsidR="00347CEB" w:rsidRDefault="00613633" w:rsidP="00613633">
      <w:pPr>
        <w:pStyle w:val="formattext1"/>
        <w:widowControl w:val="0"/>
        <w:spacing w:beforeAutospacing="0" w:after="0" w:afterAutospacing="0"/>
        <w:ind w:firstLine="708"/>
        <w:jc w:val="both"/>
        <w:rPr>
          <w:sz w:val="28"/>
        </w:rPr>
      </w:pPr>
      <w:r>
        <w:rPr>
          <w:sz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00BB2236">
        <w:rPr>
          <w:sz w:val="28"/>
        </w:rPr>
        <w:t>-</w:t>
      </w:r>
      <w:r>
        <w:rPr>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pStyle w:val="formattext1"/>
        <w:widowControl w:val="0"/>
        <w:spacing w:beforeAutospacing="0" w:after="0" w:afterAutospacing="0"/>
        <w:ind w:firstLine="709"/>
        <w:jc w:val="both"/>
        <w:rPr>
          <w:sz w:val="28"/>
        </w:rPr>
      </w:pPr>
      <w:r>
        <w:rPr>
          <w:sz w:val="28"/>
        </w:rPr>
        <w:t>36.8. В случае если по результатам рассмотрения заявок на участие в конкурсе комиссия по осуществлению закупок отклонила все такие заявки или только одна такая заявка соответствует требованиям, указанным в конкурсной документации и извещении, конкурс признается несостоявшимся.</w:t>
      </w:r>
      <w:bookmarkStart w:id="102" w:name="P0821"/>
      <w:bookmarkEnd w:id="102"/>
    </w:p>
    <w:p w:rsidR="00347CEB" w:rsidRDefault="00613633" w:rsidP="00613633">
      <w:pPr>
        <w:pStyle w:val="formattext1"/>
        <w:widowControl w:val="0"/>
        <w:spacing w:beforeAutospacing="0" w:after="0" w:afterAutospacing="0"/>
        <w:ind w:firstLine="708"/>
        <w:jc w:val="both"/>
        <w:rPr>
          <w:sz w:val="28"/>
        </w:rPr>
      </w:pPr>
      <w:r>
        <w:rPr>
          <w:sz w:val="28"/>
        </w:rPr>
        <w:t xml:space="preserve">36.9. Результаты рассмотрения единственной заявки на участие в конкурсе фиксируются в протоколе признания закупки несостоявшейся, в </w:t>
      </w:r>
      <w:r>
        <w:rPr>
          <w:sz w:val="28"/>
        </w:rPr>
        <w:lastRenderedPageBreak/>
        <w:t xml:space="preserve">котором должна содержаться информация в соответствии с частью 14 статьи 3.2 Закона </w:t>
      </w:r>
      <w:r w:rsidR="00BB2236">
        <w:rPr>
          <w:sz w:val="28"/>
        </w:rPr>
        <w:br/>
      </w:r>
      <w:r>
        <w:rPr>
          <w:sz w:val="28"/>
        </w:rPr>
        <w:t>№ 223</w:t>
      </w:r>
      <w:r w:rsidR="00BB2236">
        <w:rPr>
          <w:sz w:val="28"/>
        </w:rPr>
        <w:t>-</w:t>
      </w:r>
      <w:r>
        <w:rPr>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347CEB" w:rsidRDefault="00613633" w:rsidP="00613633">
      <w:pPr>
        <w:widowControl w:val="0"/>
        <w:spacing w:after="0" w:line="240" w:lineRule="auto"/>
        <w:ind w:firstLine="709"/>
        <w:jc w:val="both"/>
      </w:pPr>
      <w:r>
        <w:rPr>
          <w:rFonts w:ascii="Times New Roman" w:hAnsi="Times New Roman"/>
          <w:sz w:val="28"/>
        </w:rPr>
        <w:t>36.11.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36.12.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указанном в абзаце первом пункта 36.12 настоящего Положения, заказчик вправеосуществить одно из следующих действий: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pStyle w:val="formattext1"/>
        <w:widowControl w:val="0"/>
        <w:spacing w:beforeAutospacing="0" w:after="0" w:afterAutospacing="0"/>
        <w:ind w:firstLine="708"/>
        <w:jc w:val="both"/>
        <w:rPr>
          <w:sz w:val="28"/>
        </w:rPr>
      </w:pPr>
      <w:r>
        <w:rPr>
          <w:sz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347CEB" w:rsidRDefault="00613633" w:rsidP="00613633">
      <w:pPr>
        <w:pStyle w:val="formattext1"/>
        <w:widowControl w:val="0"/>
        <w:spacing w:beforeAutospacing="0" w:after="0" w:afterAutospacing="0"/>
        <w:ind w:firstLine="708"/>
        <w:jc w:val="both"/>
        <w:rPr>
          <w:sz w:val="28"/>
        </w:rPr>
      </w:pPr>
      <w:r>
        <w:rPr>
          <w:sz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rsidR="00347CEB" w:rsidRDefault="00613633" w:rsidP="00613633">
      <w:pPr>
        <w:pStyle w:val="formattext1"/>
        <w:widowControl w:val="0"/>
        <w:spacing w:beforeAutospacing="0" w:after="0" w:afterAutospacing="0"/>
        <w:ind w:firstLine="709"/>
        <w:jc w:val="both"/>
        <w:rPr>
          <w:sz w:val="28"/>
        </w:rPr>
      </w:pPr>
      <w:r>
        <w:rPr>
          <w:sz w:val="28"/>
        </w:rPr>
        <w:lastRenderedPageBreak/>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347CEB" w:rsidRDefault="00613633" w:rsidP="00613633">
      <w:pPr>
        <w:pStyle w:val="formattext1"/>
        <w:widowControl w:val="0"/>
        <w:spacing w:beforeAutospacing="0" w:after="0" w:afterAutospacing="0"/>
        <w:ind w:firstLine="708"/>
        <w:jc w:val="both"/>
        <w:rPr>
          <w:sz w:val="28"/>
        </w:rPr>
      </w:pPr>
      <w:r>
        <w:rPr>
          <w:sz w:val="28"/>
        </w:rPr>
        <w:t xml:space="preserve">36.16. Оценка заявок осуществляется в соответствии с критериями оценки заявок и порядком оценки заявок, указанными в конкурсной документации с учетом главы 33 настоящего Положения, в срок, не превышающий пятнадцать дней </w:t>
      </w:r>
      <w:proofErr w:type="gramStart"/>
      <w:r>
        <w:rPr>
          <w:sz w:val="28"/>
        </w:rPr>
        <w:t>с даты размещения</w:t>
      </w:r>
      <w:proofErr w:type="gramEnd"/>
      <w:r>
        <w:rPr>
          <w:sz w:val="28"/>
        </w:rPr>
        <w:t xml:space="preserve"> заказчиком в ЕИС протокола рассмотрения заявок.</w:t>
      </w:r>
    </w:p>
    <w:p w:rsidR="00347CEB" w:rsidRDefault="00613633" w:rsidP="00613633">
      <w:pPr>
        <w:pStyle w:val="formattext1"/>
        <w:widowControl w:val="0"/>
        <w:spacing w:beforeAutospacing="0" w:after="0" w:afterAutospacing="0"/>
        <w:ind w:firstLine="708"/>
        <w:jc w:val="both"/>
        <w:rPr>
          <w:sz w:val="28"/>
        </w:rPr>
      </w:pPr>
      <w:r>
        <w:rPr>
          <w:sz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347CEB" w:rsidRDefault="00613633" w:rsidP="00613633">
      <w:pPr>
        <w:pStyle w:val="formattext1"/>
        <w:widowControl w:val="0"/>
        <w:spacing w:beforeAutospacing="0" w:after="0" w:afterAutospacing="0"/>
        <w:ind w:firstLine="708"/>
        <w:jc w:val="both"/>
        <w:rPr>
          <w:sz w:val="28"/>
        </w:rPr>
      </w:pPr>
      <w:bookmarkStart w:id="103" w:name="P081F"/>
      <w:bookmarkEnd w:id="103"/>
      <w:r>
        <w:rPr>
          <w:sz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 конкурсе место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04" w:name="P0823"/>
      <w:bookmarkEnd w:id="104"/>
    </w:p>
    <w:p w:rsidR="00347CEB" w:rsidRDefault="00613633" w:rsidP="00613633">
      <w:pPr>
        <w:pStyle w:val="formattext1"/>
        <w:widowControl w:val="0"/>
        <w:spacing w:beforeAutospacing="0" w:after="0" w:afterAutospacing="0"/>
        <w:ind w:firstLine="708"/>
        <w:jc w:val="both"/>
        <w:rPr>
          <w:sz w:val="28"/>
        </w:rPr>
      </w:pPr>
      <w:r>
        <w:rPr>
          <w:sz w:val="28"/>
        </w:rPr>
        <w:t xml:space="preserve">36.19. Победителем конкурса признается участник конкурса, заявка на 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Pr>
          <w:sz w:val="28"/>
        </w:rPr>
        <w:t>конкурсе</w:t>
      </w:r>
      <w:proofErr w:type="gramEnd"/>
      <w:r>
        <w:rPr>
          <w:sz w:val="28"/>
        </w:rPr>
        <w:t xml:space="preserve"> которого присвоено первое место.</w:t>
      </w:r>
      <w:bookmarkStart w:id="105" w:name="P0825"/>
      <w:bookmarkEnd w:id="105"/>
    </w:p>
    <w:p w:rsidR="00347CEB" w:rsidRDefault="00613633" w:rsidP="00613633">
      <w:pPr>
        <w:pStyle w:val="formattext1"/>
        <w:widowControl w:val="0"/>
        <w:spacing w:beforeAutospacing="0" w:after="0" w:afterAutospacing="0"/>
        <w:ind w:firstLine="708"/>
        <w:jc w:val="both"/>
        <w:rPr>
          <w:sz w:val="28"/>
        </w:rPr>
      </w:pPr>
      <w:r>
        <w:rPr>
          <w:sz w:val="28"/>
        </w:rPr>
        <w:t>36.20. Результаты оценки и сопоставления заявок на участие в конкурсе фиксируются в протоколе оценки таких заявок, в котором должна содержаться информация в соответствии с частью</w:t>
      </w:r>
      <w:bookmarkStart w:id="106" w:name="P0829"/>
      <w:bookmarkEnd w:id="106"/>
      <w:r>
        <w:rPr>
          <w:sz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pStyle w:val="formattext1"/>
        <w:widowControl w:val="0"/>
        <w:spacing w:beforeAutospacing="0" w:after="0" w:afterAutospacing="0"/>
        <w:ind w:firstLine="708"/>
        <w:jc w:val="both"/>
        <w:rPr>
          <w:sz w:val="28"/>
        </w:rPr>
      </w:pPr>
      <w:r>
        <w:rPr>
          <w:sz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36.22. Подписанный присутствующими членами комиссии протокол оценки заявок (протокол рассмотрения и оценки заявок</w:t>
      </w:r>
      <w:proofErr w:type="gramStart"/>
      <w:r>
        <w:rPr>
          <w:rFonts w:ascii="Times New Roman" w:hAnsi="Times New Roman"/>
          <w:sz w:val="28"/>
        </w:rPr>
        <w:t>)р</w:t>
      </w:r>
      <w:proofErr w:type="gramEnd"/>
      <w:r>
        <w:rPr>
          <w:rFonts w:ascii="Times New Roman" w:hAnsi="Times New Roman"/>
          <w:sz w:val="28"/>
        </w:rPr>
        <w:t>азмещается заказчиком в ЕИС не позднее чем через три дня со дня подписания.</w:t>
      </w:r>
    </w:p>
    <w:p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36.23. </w:t>
      </w:r>
      <w:bookmarkStart w:id="107" w:name="P0847"/>
      <w:bookmarkEnd w:id="107"/>
      <w:r>
        <w:rPr>
          <w:rFonts w:ascii="Times New Roman" w:hAnsi="Times New Roman"/>
          <w:sz w:val="28"/>
        </w:rPr>
        <w:t>Любой участник конкурса вправе обжаловать результаты конкурса в установленном порядке</w:t>
      </w:r>
      <w:bookmarkStart w:id="108" w:name="P0849"/>
      <w:bookmarkEnd w:id="108"/>
      <w:r>
        <w:rPr>
          <w:rFonts w:ascii="Times New Roman" w:hAnsi="Times New Roman"/>
          <w:sz w:val="28"/>
        </w:rPr>
        <w:t>.</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347CEB" w:rsidRDefault="00347CEB" w:rsidP="00613633">
      <w:pPr>
        <w:pStyle w:val="headertext"/>
        <w:widowControl w:val="0"/>
        <w:spacing w:beforeAutospacing="0" w:after="0" w:afterAutospacing="0"/>
        <w:jc w:val="both"/>
        <w:rPr>
          <w:b/>
          <w:sz w:val="28"/>
        </w:rPr>
      </w:pPr>
    </w:p>
    <w:p w:rsidR="00347CEB" w:rsidRDefault="00613633" w:rsidP="00613633">
      <w:pPr>
        <w:pStyle w:val="2"/>
        <w:widowControl w:val="0"/>
        <w:spacing w:before="0"/>
        <w:jc w:val="center"/>
        <w:rPr>
          <w:rFonts w:ascii="Times New Roman" w:hAnsi="Times New Roman"/>
          <w:color w:val="000000"/>
          <w:sz w:val="28"/>
        </w:rPr>
      </w:pPr>
      <w:bookmarkStart w:id="109" w:name="__RefHeading___42"/>
      <w:bookmarkStart w:id="110" w:name="_Toc135750759"/>
      <w:bookmarkEnd w:id="109"/>
      <w:r>
        <w:rPr>
          <w:rFonts w:ascii="Times New Roman" w:hAnsi="Times New Roman"/>
          <w:color w:val="000000"/>
          <w:sz w:val="28"/>
        </w:rPr>
        <w:lastRenderedPageBreak/>
        <w:t>37. Особенности проведения конкурса в электронной форме</w:t>
      </w:r>
      <w:bookmarkEnd w:id="110"/>
    </w:p>
    <w:p w:rsidR="00347CEB" w:rsidRDefault="00347CEB" w:rsidP="00613633">
      <w:pPr>
        <w:pStyle w:val="formattext1"/>
        <w:widowControl w:val="0"/>
        <w:spacing w:beforeAutospacing="0" w:after="0" w:afterAutospacing="0"/>
        <w:ind w:firstLine="709"/>
        <w:contextualSpacing/>
        <w:jc w:val="both"/>
        <w:rPr>
          <w:sz w:val="28"/>
        </w:rPr>
      </w:pP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37.2. Общий порядок осуществления конкурса в электронной форме устанавливается статьей 3.3 Закона № 223-ФЗ.</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 xml:space="preserve">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w:t>
      </w:r>
    </w:p>
    <w:p w:rsidR="00347CEB" w:rsidRDefault="00613633" w:rsidP="00613633">
      <w:pPr>
        <w:pStyle w:val="formattext1"/>
        <w:widowControl w:val="0"/>
        <w:spacing w:beforeAutospacing="0" w:after="0" w:afterAutospacing="0"/>
        <w:ind w:firstLine="708"/>
        <w:jc w:val="both"/>
        <w:rPr>
          <w:sz w:val="28"/>
        </w:rPr>
      </w:pPr>
      <w:r>
        <w:rPr>
          <w:sz w:val="28"/>
        </w:rPr>
        <w:t xml:space="preserve">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347CEB" w:rsidRDefault="00347CEB" w:rsidP="00613633">
      <w:pPr>
        <w:widowControl w:val="0"/>
        <w:tabs>
          <w:tab w:val="left" w:pos="851"/>
        </w:tabs>
        <w:spacing w:after="0" w:line="240" w:lineRule="auto"/>
        <w:jc w:val="both"/>
        <w:rPr>
          <w:rFonts w:ascii="Times New Roman" w:hAnsi="Times New Roman"/>
          <w:sz w:val="28"/>
        </w:rPr>
      </w:pPr>
    </w:p>
    <w:p w:rsidR="008505DA" w:rsidRDefault="008505DA" w:rsidP="00613633">
      <w:pPr>
        <w:widowControl w:val="0"/>
        <w:tabs>
          <w:tab w:val="left" w:pos="851"/>
        </w:tabs>
        <w:spacing w:after="0" w:line="240" w:lineRule="auto"/>
        <w:jc w:val="both"/>
        <w:rPr>
          <w:rFonts w:ascii="Times New Roman" w:hAnsi="Times New Roman"/>
          <w:sz w:val="28"/>
        </w:rPr>
      </w:pPr>
    </w:p>
    <w:p w:rsidR="008505DA" w:rsidRDefault="008505DA" w:rsidP="00613633">
      <w:pPr>
        <w:widowControl w:val="0"/>
        <w:tabs>
          <w:tab w:val="left" w:pos="851"/>
        </w:tabs>
        <w:spacing w:after="0" w:line="240" w:lineRule="auto"/>
        <w:jc w:val="both"/>
        <w:rPr>
          <w:rFonts w:ascii="Times New Roman" w:hAnsi="Times New Roman"/>
          <w:sz w:val="28"/>
        </w:rPr>
      </w:pPr>
    </w:p>
    <w:p w:rsidR="008505DA" w:rsidRDefault="008505DA" w:rsidP="00613633">
      <w:pPr>
        <w:widowControl w:val="0"/>
        <w:tabs>
          <w:tab w:val="left" w:pos="851"/>
        </w:tabs>
        <w:spacing w:after="0" w:line="240" w:lineRule="auto"/>
        <w:jc w:val="both"/>
        <w:rPr>
          <w:rFonts w:ascii="Times New Roman" w:hAnsi="Times New Roman"/>
          <w:sz w:val="28"/>
        </w:rPr>
      </w:pPr>
    </w:p>
    <w:p w:rsidR="008505DA" w:rsidRDefault="008505DA" w:rsidP="00613633">
      <w:pPr>
        <w:widowControl w:val="0"/>
        <w:tabs>
          <w:tab w:val="left" w:pos="851"/>
        </w:tabs>
        <w:spacing w:after="0" w:line="240" w:lineRule="auto"/>
        <w:jc w:val="both"/>
        <w:rPr>
          <w:rFonts w:ascii="Times New Roman" w:hAnsi="Times New Roman"/>
          <w:sz w:val="28"/>
        </w:rPr>
      </w:pPr>
    </w:p>
    <w:p w:rsidR="00347CEB" w:rsidRDefault="00613633" w:rsidP="00613633">
      <w:pPr>
        <w:pStyle w:val="1"/>
        <w:widowControl w:val="0"/>
        <w:numPr>
          <w:ilvl w:val="0"/>
          <w:numId w:val="0"/>
        </w:numPr>
        <w:spacing w:before="0" w:after="0" w:line="240" w:lineRule="auto"/>
        <w:rPr>
          <w:sz w:val="28"/>
        </w:rPr>
      </w:pPr>
      <w:bookmarkStart w:id="111" w:name="__RefHeading___43"/>
      <w:bookmarkStart w:id="112" w:name="_Toc135750760"/>
      <w:bookmarkEnd w:id="111"/>
      <w:r>
        <w:rPr>
          <w:sz w:val="28"/>
        </w:rPr>
        <w:t>III. УСЛОВИЯ ПРИМЕНЕНИЯ И ПОРЯДОК ПРОВЕДЕНИЯ АУКЦИОНА</w:t>
      </w:r>
      <w:bookmarkEnd w:id="112"/>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13" w:name="__RefHeading___44"/>
      <w:bookmarkStart w:id="114" w:name="_Toc135750761"/>
      <w:bookmarkEnd w:id="113"/>
      <w:r>
        <w:rPr>
          <w:rFonts w:ascii="Times New Roman" w:hAnsi="Times New Roman"/>
          <w:color w:val="000000"/>
          <w:sz w:val="28"/>
        </w:rPr>
        <w:t>38. Условия применения открытого аукциона, аукциона в электронной форме</w:t>
      </w:r>
      <w:bookmarkEnd w:id="114"/>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w:t>
      </w:r>
      <w:proofErr w:type="gramStart"/>
      <w:r>
        <w:rPr>
          <w:rFonts w:ascii="Times New Roman" w:hAnsi="Times New Roman"/>
          <w:sz w:val="28"/>
        </w:rPr>
        <w:t>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путем снижения начальной (максимальной) цены договора, начальной цены единицы (суммы цен единиц) товара, работы, услуги, указанных</w:t>
      </w:r>
      <w:proofErr w:type="gramEnd"/>
      <w:r>
        <w:rPr>
          <w:rFonts w:ascii="Times New Roman" w:hAnsi="Times New Roman"/>
          <w:sz w:val="28"/>
        </w:rPr>
        <w:t xml:space="preserve"> в извещении о проведен</w:t>
      </w:r>
      <w:proofErr w:type="gramStart"/>
      <w:r>
        <w:rPr>
          <w:rFonts w:ascii="Times New Roman" w:hAnsi="Times New Roman"/>
          <w:sz w:val="28"/>
        </w:rPr>
        <w:t>ии ау</w:t>
      </w:r>
      <w:proofErr w:type="gramEnd"/>
      <w:r>
        <w:rPr>
          <w:rFonts w:ascii="Times New Roman" w:hAnsi="Times New Roman"/>
          <w:sz w:val="28"/>
        </w:rPr>
        <w:t xml:space="preserve">кциона, на установленную в документации о закупке величину (далее – «шаг аукциона»).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если при проведен</w:t>
      </w:r>
      <w:proofErr w:type="gramStart"/>
      <w:r>
        <w:rPr>
          <w:rFonts w:ascii="Times New Roman" w:hAnsi="Times New Roman"/>
          <w:sz w:val="28"/>
        </w:rPr>
        <w:t>ии ау</w:t>
      </w:r>
      <w:proofErr w:type="gramEnd"/>
      <w:r>
        <w:rPr>
          <w:rFonts w:ascii="Times New Roman" w:hAnsi="Times New Roman"/>
          <w:sz w:val="28"/>
        </w:rPr>
        <w:t>кциона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38.3. В настоящем разделе под аукционом понимаются электронный аукцион и открытый аукцион.</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38.4.</w:t>
      </w:r>
      <w:r>
        <w:rPr>
          <w:rFonts w:ascii="Times New Roman" w:hAnsi="Times New Roman"/>
          <w:sz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является продукция, для которой существует функционирующий рынок;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объектом закупки являются товары, работы, услуги, в отношении которых целесообразно проводить оценку только по ценовому критерию.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38.5.</w:t>
      </w:r>
      <w:r>
        <w:rPr>
          <w:rFonts w:ascii="Times New Roman" w:hAnsi="Times New Roman"/>
          <w:sz w:val="28"/>
        </w:rPr>
        <w:tab/>
        <w:t>Заказчик вправе осуществить закупку путем проведения открытого аукциона при одновременном выполнении следующих условий: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являются товары, работы, услуги, в отношении которых целесообразно проводить оценку только по ценовому критерию;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невозможность проведения аукциона в электронной форме;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начальная (максимальная) цена договора не превышает пять миллионов рублей;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соблюдение требования, указанного в пункте 7.7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отсутствие предмета закупки в перечне товаров, работ и услуг, указанном в пункте 7.6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38.6. Ограничение по начальной (максимальной) цене договора для электронного аукциона не установлено.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38.7. Этапами проведения аукциона в электронной форме, заявка </w:t>
      </w:r>
      <w:r>
        <w:rPr>
          <w:rFonts w:ascii="Times New Roman" w:hAnsi="Times New Roman"/>
          <w:sz w:val="28"/>
        </w:rPr>
        <w:lastRenderedPageBreak/>
        <w:t>научастие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w:t>
      </w:r>
      <w:r w:rsidR="00F01FA3">
        <w:rPr>
          <w:rFonts w:ascii="Times New Roman" w:hAnsi="Times New Roman"/>
          <w:sz w:val="28"/>
        </w:rPr>
        <w:t xml:space="preserve">41.9, </w:t>
      </w:r>
      <w:r>
        <w:rPr>
          <w:rFonts w:ascii="Times New Roman" w:hAnsi="Times New Roman"/>
          <w:sz w:val="28"/>
        </w:rPr>
        <w:t>42.8, 44.13, 44.14 Положения, итоговым является протокол признания закупки несостоявшейся.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 закупки несостоявшейся.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38.11. Заказчик вправе принять решение об отмене аукциона в соответствии с главой 25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15" w:name="__RefHeading___45"/>
      <w:bookmarkStart w:id="116" w:name="_Toc135750762"/>
      <w:bookmarkEnd w:id="115"/>
      <w:r>
        <w:rPr>
          <w:rFonts w:ascii="Times New Roman" w:hAnsi="Times New Roman"/>
          <w:color w:val="000000"/>
          <w:sz w:val="28"/>
        </w:rPr>
        <w:t>39. Извещение о проведен</w:t>
      </w:r>
      <w:proofErr w:type="gramStart"/>
      <w:r>
        <w:rPr>
          <w:rFonts w:ascii="Times New Roman" w:hAnsi="Times New Roman"/>
          <w:color w:val="000000"/>
          <w:sz w:val="28"/>
        </w:rPr>
        <w:t>ии ау</w:t>
      </w:r>
      <w:proofErr w:type="gramEnd"/>
      <w:r>
        <w:rPr>
          <w:rFonts w:ascii="Times New Roman" w:hAnsi="Times New Roman"/>
          <w:color w:val="000000"/>
          <w:sz w:val="28"/>
        </w:rPr>
        <w:t>кциона, аукционная документация</w:t>
      </w:r>
      <w:bookmarkEnd w:id="116"/>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39.1. Заказчик размещает в ЕИС извещение о проведен</w:t>
      </w:r>
      <w:proofErr w:type="gramStart"/>
      <w:r>
        <w:rPr>
          <w:rFonts w:ascii="Times New Roman" w:hAnsi="Times New Roman"/>
          <w:sz w:val="28"/>
        </w:rPr>
        <w:t>ии ау</w:t>
      </w:r>
      <w:proofErr w:type="gramEnd"/>
      <w:r>
        <w:rPr>
          <w:rFonts w:ascii="Times New Roman" w:hAnsi="Times New Roman"/>
          <w:sz w:val="28"/>
        </w:rPr>
        <w:t>кциона и аукционную документацию не менее чем за пятнадцать дней до даты окончания срока подачи заявок на участие в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39.2. Извещение о проведен</w:t>
      </w:r>
      <w:proofErr w:type="gramStart"/>
      <w:r>
        <w:rPr>
          <w:rFonts w:ascii="Times New Roman" w:hAnsi="Times New Roman"/>
          <w:sz w:val="28"/>
        </w:rPr>
        <w:t>ии ау</w:t>
      </w:r>
      <w:proofErr w:type="gramEnd"/>
      <w:r>
        <w:rPr>
          <w:rFonts w:ascii="Times New Roman" w:hAnsi="Times New Roman"/>
          <w:sz w:val="28"/>
        </w:rPr>
        <w:t>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F01FA3" w:rsidRDefault="00613633" w:rsidP="00F01FA3">
      <w:pPr>
        <w:widowControl w:val="0"/>
        <w:spacing w:after="0" w:line="240" w:lineRule="auto"/>
        <w:ind w:firstLine="709"/>
        <w:jc w:val="both"/>
        <w:rPr>
          <w:rFonts w:ascii="Times New Roman" w:hAnsi="Times New Roman"/>
          <w:sz w:val="28"/>
        </w:rPr>
      </w:pPr>
      <w:r>
        <w:rPr>
          <w:rFonts w:ascii="Times New Roman" w:hAnsi="Times New Roman"/>
          <w:sz w:val="28"/>
        </w:rPr>
        <w:t xml:space="preserve">39.3. </w:t>
      </w:r>
      <w:r w:rsidR="00F01FA3" w:rsidRPr="00F01FA3">
        <w:rPr>
          <w:rFonts w:ascii="Times New Roman" w:hAnsi="Times New Roman"/>
          <w:sz w:val="28"/>
        </w:rPr>
        <w:t>В извещении о проведен</w:t>
      </w:r>
      <w:proofErr w:type="gramStart"/>
      <w:r w:rsidR="00F01FA3" w:rsidRPr="00F01FA3">
        <w:rPr>
          <w:rFonts w:ascii="Times New Roman" w:hAnsi="Times New Roman"/>
          <w:sz w:val="28"/>
        </w:rPr>
        <w:t>ии ау</w:t>
      </w:r>
      <w:proofErr w:type="gramEnd"/>
      <w:r w:rsidR="00F01FA3" w:rsidRPr="00F01FA3">
        <w:rPr>
          <w:rFonts w:ascii="Times New Roman" w:hAnsi="Times New Roman"/>
          <w:sz w:val="28"/>
        </w:rPr>
        <w:t>кциона указывается информация, содержащаяся в пункте 8.3 настоящего Положения.</w:t>
      </w:r>
    </w:p>
    <w:p w:rsidR="00347CEB" w:rsidRDefault="00613633" w:rsidP="00F01FA3">
      <w:pPr>
        <w:widowControl w:val="0"/>
        <w:spacing w:after="0" w:line="240" w:lineRule="auto"/>
        <w:ind w:firstLine="709"/>
        <w:jc w:val="both"/>
        <w:rPr>
          <w:rFonts w:ascii="Times New Roman" w:hAnsi="Times New Roman"/>
          <w:sz w:val="28"/>
        </w:rPr>
      </w:pPr>
      <w:r>
        <w:rPr>
          <w:rFonts w:ascii="Times New Roman" w:hAnsi="Times New Roman"/>
          <w:sz w:val="28"/>
        </w:rPr>
        <w:t>39.4. В аукционной документации наряду с информацией и документами, указанными в пунктах 8.4 и 8.5 настоящего Положения, должны содержаться: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величина снижения начальной (максимальной) цены договора, в случае осуществления закупки в соответствии с главой 17 настоящего Положения – начальной цены единицы (суммы цен единиц) товара, работы, услуги в ходе проведения аукциона («шаг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w:t>
      </w:r>
      <w:r w:rsidR="00F01FA3" w:rsidRPr="00F01FA3">
        <w:rPr>
          <w:rFonts w:ascii="Times New Roman" w:hAnsi="Times New Roman"/>
          <w:sz w:val="28"/>
        </w:rPr>
        <w:t>дата проведения такого аукциона</w:t>
      </w:r>
      <w:r>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39.6. Заказчик вправе внести изменения в извещение о проведен</w:t>
      </w:r>
      <w:proofErr w:type="gramStart"/>
      <w:r>
        <w:rPr>
          <w:rFonts w:ascii="Times New Roman" w:hAnsi="Times New Roman"/>
          <w:sz w:val="28"/>
        </w:rPr>
        <w:t>ии ау</w:t>
      </w:r>
      <w:proofErr w:type="gramEnd"/>
      <w:r>
        <w:rPr>
          <w:rFonts w:ascii="Times New Roman" w:hAnsi="Times New Roman"/>
          <w:sz w:val="28"/>
        </w:rPr>
        <w:t>кциона и (или) в аукционную документацию в соответствии с положениями главы 9 настоящего Положения.</w:t>
      </w:r>
    </w:p>
    <w:p w:rsidR="00D1616E" w:rsidRDefault="00D1616E"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17" w:name="__RefHeading___46"/>
      <w:bookmarkStart w:id="118" w:name="_Toc135750763"/>
      <w:bookmarkEnd w:id="117"/>
      <w:r>
        <w:rPr>
          <w:rFonts w:ascii="Times New Roman" w:hAnsi="Times New Roman"/>
          <w:color w:val="000000"/>
          <w:sz w:val="28"/>
        </w:rPr>
        <w:t>40. Содержание и порядок подачи заявок на участие в аукционе</w:t>
      </w:r>
      <w:bookmarkEnd w:id="118"/>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40.1. Подача заявок на участие в электронном аукционе осуществляется на электронной площадке.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40.4. Участник аукциона вправе подать только одну заявку на участие в аукционе в отношении каждого предмета закупки (лота). </w:t>
      </w:r>
      <w:proofErr w:type="gramStart"/>
      <w:r>
        <w:rPr>
          <w:rFonts w:ascii="Times New Roman" w:hAnsi="Times New Roman"/>
          <w:sz w:val="28"/>
        </w:rPr>
        <w:t>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40.6. Изменение или отзыв заявки после окончания срока подачи заявок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 xml:space="preserve">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w:t>
      </w:r>
      <w:r>
        <w:rPr>
          <w:rFonts w:ascii="Times New Roman" w:hAnsi="Times New Roman"/>
          <w:sz w:val="28"/>
        </w:rPr>
        <w:lastRenderedPageBreak/>
        <w:t xml:space="preserve">предусмотренные пунктом 10 части 19.1 статьи 3.4 Закона № 223-ФЗ. При этом обозначенные информация и документы должны содержаться </w:t>
      </w:r>
      <w:proofErr w:type="gramStart"/>
      <w:r>
        <w:rPr>
          <w:rFonts w:ascii="Times New Roman" w:hAnsi="Times New Roman"/>
          <w:sz w:val="28"/>
        </w:rPr>
        <w:t>в заявке на участие в аукционе в электронной форме в случае</w:t>
      </w:r>
      <w:proofErr w:type="gramEnd"/>
      <w:r>
        <w:rPr>
          <w:rFonts w:ascii="Times New Roman" w:hAnsi="Times New Roman"/>
          <w:sz w:val="28"/>
        </w:rPr>
        <w:t xml:space="preserve"> установления обязанности их представления в соответствии с частью 19.1 статьи 3.4 Закона № 223-ФЗ.</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w:t>
      </w:r>
      <w:proofErr w:type="gramStart"/>
      <w:r>
        <w:rPr>
          <w:rFonts w:ascii="Times New Roman" w:hAnsi="Times New Roman"/>
          <w:sz w:val="28"/>
        </w:rPr>
        <w:t>в заявке на участие в аукционе в электронной форме в случае</w:t>
      </w:r>
      <w:proofErr w:type="gramEnd"/>
      <w:r>
        <w:rPr>
          <w:rFonts w:ascii="Times New Roman" w:hAnsi="Times New Roman"/>
          <w:sz w:val="28"/>
        </w:rPr>
        <w:t xml:space="preserve"> установления обязанности их представления в соответствии с частью 19.1 статьи 3.4 Закона № 223-ФЗ.</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40.9. Единая заявка на участие в аукционе должна включать информацию, предусмотренную пунктами 40.10, 40.12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40.10. Первая часть заявки на участие в аукционе в электронной форме должна содержать:</w:t>
      </w:r>
    </w:p>
    <w:p w:rsidR="00347CEB" w:rsidRDefault="00613633" w:rsidP="00613633">
      <w:pPr>
        <w:pStyle w:val="ConsPlusNormal"/>
        <w:widowControl w:val="0"/>
        <w:tabs>
          <w:tab w:val="left" w:pos="709"/>
        </w:tabs>
        <w:ind w:firstLine="709"/>
        <w:jc w:val="both"/>
      </w:pPr>
      <w:proofErr w:type="gramStart"/>
      <w: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005F15B5">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w:t>
      </w:r>
      <w:proofErr w:type="gramEnd"/>
      <w:r>
        <w:t xml:space="preserve"> является основанием для признания заявки не соответствующей требованиям, установленным извещением и аукционной документацией;</w:t>
      </w:r>
    </w:p>
    <w:p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347CEB" w:rsidRDefault="00613633" w:rsidP="00613633">
      <w:pPr>
        <w:pStyle w:val="ConsPlusNormal"/>
        <w:widowControl w:val="0"/>
        <w:tabs>
          <w:tab w:val="left" w:pos="709"/>
        </w:tabs>
        <w:ind w:firstLine="709"/>
        <w:jc w:val="both"/>
        <w:rPr>
          <w:strike/>
        </w:rPr>
      </w:pPr>
      <w:r>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rsidR="00347CEB" w:rsidRDefault="00613633" w:rsidP="00613633">
      <w:pPr>
        <w:pStyle w:val="ConsPlusNormal"/>
        <w:widowControl w:val="0"/>
        <w:tabs>
          <w:tab w:val="left" w:pos="709"/>
        </w:tabs>
        <w:ind w:firstLine="709"/>
        <w:jc w:val="both"/>
      </w:pPr>
      <w: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347CEB" w:rsidRDefault="00613633" w:rsidP="00613633">
      <w:pPr>
        <w:pStyle w:val="ConsPlusNormal"/>
        <w:widowControl w:val="0"/>
        <w:tabs>
          <w:tab w:val="left" w:pos="709"/>
        </w:tabs>
        <w:ind w:firstLine="709"/>
        <w:jc w:val="both"/>
      </w:pPr>
      <w:r>
        <w:t>40.12. Вторая часть заявки на участие в электронном аукционе должна содержать следующие документы и информацию:</w:t>
      </w:r>
    </w:p>
    <w:p w:rsidR="00347CEB" w:rsidRDefault="00613633" w:rsidP="00613633">
      <w:pPr>
        <w:pStyle w:val="ConsPlusNormal"/>
        <w:widowControl w:val="0"/>
        <w:tabs>
          <w:tab w:val="left" w:pos="709"/>
        </w:tabs>
        <w:ind w:firstLine="709"/>
        <w:jc w:val="both"/>
      </w:pPr>
      <w:proofErr w:type="gramStart"/>
      <w:r>
        <w:lastRenderedPageBreak/>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w:t>
      </w:r>
      <w:proofErr w:type="gramEnd"/>
      <w:r>
        <w:t xml:space="preserve">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t xml:space="preserve"> </w:t>
      </w:r>
      <w:proofErr w:type="gramStart"/>
      <w:r>
        <w:t>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w:t>
      </w:r>
      <w:proofErr w:type="gramEnd"/>
      <w:r>
        <w:t xml:space="preserve">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w:t>
      </w:r>
      <w:proofErr w:type="gramStart"/>
      <w:r>
        <w:t>ии ау</w:t>
      </w:r>
      <w:proofErr w:type="gramEnd"/>
      <w:r>
        <w:t>кциона;</w:t>
      </w:r>
    </w:p>
    <w:p w:rsidR="00347CEB" w:rsidRDefault="00613633" w:rsidP="00613633">
      <w:pPr>
        <w:pStyle w:val="ConsPlusNormal"/>
        <w:widowControl w:val="0"/>
        <w:tabs>
          <w:tab w:val="left" w:pos="709"/>
        </w:tabs>
        <w:ind w:firstLine="709"/>
        <w:jc w:val="both"/>
      </w:pPr>
      <w:r>
        <w:t xml:space="preserve">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w:t>
      </w:r>
      <w:r>
        <w:lastRenderedPageBreak/>
        <w:t>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4) копии учредительных документов участника аукциона (для юридических лиц);</w:t>
      </w:r>
    </w:p>
    <w:p w:rsidR="00347CEB" w:rsidRDefault="00613633" w:rsidP="00613633">
      <w:pPr>
        <w:pStyle w:val="ConsPlusNormal"/>
        <w:widowControl w:val="0"/>
        <w:tabs>
          <w:tab w:val="left" w:pos="709"/>
        </w:tabs>
        <w:ind w:firstLine="709"/>
        <w:jc w:val="both"/>
      </w:pPr>
      <w:proofErr w:type="gramStart"/>
      <w:r>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w:t>
      </w:r>
      <w:proofErr w:type="gramEnd"/>
      <w:r>
        <w:t xml:space="preserve"> в электронной форме</w:t>
      </w:r>
      <w:r>
        <w:rPr>
          <w:rStyle w:val="a8"/>
        </w:rPr>
        <w:footnoteReference w:id="9"/>
      </w:r>
      <w:r>
        <w:t>, обеспечения исполнения договора</w:t>
      </w:r>
      <w:r>
        <w:rPr>
          <w:rStyle w:val="a8"/>
        </w:rPr>
        <w:footnoteReference w:id="10"/>
      </w:r>
      <w:r>
        <w:t>, обеспечения гарантийных обязательств</w:t>
      </w:r>
      <w:r>
        <w:rPr>
          <w:rStyle w:val="a8"/>
        </w:rPr>
        <w:footnoteReference w:id="11"/>
      </w:r>
      <w:r>
        <w:t xml:space="preserve"> является крупной сделкой;</w:t>
      </w:r>
    </w:p>
    <w:p w:rsidR="00347CEB" w:rsidRDefault="00613633" w:rsidP="00613633">
      <w:pPr>
        <w:pStyle w:val="ConsPlusNormal"/>
        <w:widowControl w:val="0"/>
        <w:tabs>
          <w:tab w:val="left" w:pos="709"/>
        </w:tabs>
        <w:ind w:firstLine="709"/>
        <w:jc w:val="both"/>
      </w:pPr>
      <w:r>
        <w:t xml:space="preserve">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w:t>
      </w:r>
      <w:r w:rsidR="00F01FA3">
        <w:t>11</w:t>
      </w:r>
      <w:r>
        <w:t xml:space="preserve"> пункта 12.1 настоящего Положения;</w:t>
      </w:r>
    </w:p>
    <w:p w:rsidR="00347CEB" w:rsidRDefault="00613633" w:rsidP="00613633">
      <w:pPr>
        <w:pStyle w:val="ConsPlusNormal"/>
        <w:widowControl w:val="0"/>
        <w:tabs>
          <w:tab w:val="left" w:pos="709"/>
        </w:tabs>
        <w:ind w:firstLine="709"/>
        <w:jc w:val="both"/>
      </w:pPr>
      <w:proofErr w:type="gramStart"/>
      <w:r>
        <w:t>7)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47CEB" w:rsidRDefault="00613633" w:rsidP="00613633">
      <w:pPr>
        <w:pStyle w:val="ConsPlusNormal"/>
        <w:widowControl w:val="0"/>
        <w:tabs>
          <w:tab w:val="left" w:pos="709"/>
        </w:tabs>
        <w:ind w:firstLine="709"/>
        <w:jc w:val="both"/>
      </w:pPr>
      <w:r>
        <w:t>8)</w:t>
      </w:r>
      <w:r>
        <w:tab/>
        <w:t>иные документы и сведения, предоставление которых предусмотрено аукционной документацией и (или) извещением о проведен</w:t>
      </w:r>
      <w:proofErr w:type="gramStart"/>
      <w:r>
        <w:t>ии ау</w:t>
      </w:r>
      <w:proofErr w:type="gramEnd"/>
      <w:r>
        <w:t>кциона.</w:t>
      </w:r>
    </w:p>
    <w:p w:rsidR="00347CEB" w:rsidRDefault="00613633" w:rsidP="00613633">
      <w:pPr>
        <w:pStyle w:val="ConsPlusNormal"/>
        <w:widowControl w:val="0"/>
        <w:tabs>
          <w:tab w:val="left" w:pos="709"/>
        </w:tabs>
        <w:ind w:firstLine="709"/>
        <w:jc w:val="both"/>
      </w:pPr>
      <w:r>
        <w:t xml:space="preserve">40.13. </w:t>
      </w:r>
      <w:proofErr w:type="gramStart"/>
      <w:r>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347CEB" w:rsidRDefault="00613633" w:rsidP="00613633">
      <w:pPr>
        <w:pStyle w:val="ConsPlusNormal"/>
        <w:widowControl w:val="0"/>
        <w:tabs>
          <w:tab w:val="left" w:pos="709"/>
        </w:tabs>
        <w:jc w:val="both"/>
      </w:pPr>
      <w:r>
        <w:tab/>
        <w:t>40.14.</w:t>
      </w:r>
      <w:r>
        <w:tab/>
        <w:t xml:space="preserve"> Наличие противоречий в отношении одних и тех же сведений </w:t>
      </w:r>
      <w:r>
        <w:lastRenderedPageBreak/>
        <w:t>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347CEB" w:rsidRDefault="00613633" w:rsidP="00613633">
      <w:pPr>
        <w:pStyle w:val="ConsPlusNormal"/>
        <w:widowControl w:val="0"/>
        <w:tabs>
          <w:tab w:val="left" w:pos="709"/>
        </w:tabs>
        <w:ind w:firstLine="709"/>
        <w:jc w:val="both"/>
      </w:pPr>
      <w:r>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347CEB" w:rsidRDefault="00613633" w:rsidP="00613633">
      <w:pPr>
        <w:pStyle w:val="ConsPlusNormal"/>
        <w:widowControl w:val="0"/>
        <w:tabs>
          <w:tab w:val="left" w:pos="709"/>
        </w:tabs>
        <w:ind w:firstLine="709"/>
        <w:jc w:val="both"/>
      </w:pPr>
      <w: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347CEB" w:rsidRDefault="00613633" w:rsidP="00613633">
      <w:pPr>
        <w:pStyle w:val="ConsPlusNormal"/>
        <w:widowControl w:val="0"/>
        <w:tabs>
          <w:tab w:val="left" w:pos="709"/>
        </w:tabs>
        <w:ind w:firstLine="709"/>
        <w:jc w:val="both"/>
      </w:pPr>
      <w:proofErr w:type="gramStart"/>
      <w:r>
        <w:t xml:space="preserve">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w:t>
      </w:r>
      <w:r w:rsidR="00BB2236">
        <w:br/>
      </w:r>
      <w:r>
        <w:t>№ 223</w:t>
      </w:r>
      <w:r w:rsidR="00BB2236">
        <w:t>-</w:t>
      </w:r>
      <w:r>
        <w:t>ФЗ.</w:t>
      </w:r>
      <w:proofErr w:type="gramEnd"/>
      <w:r>
        <w:t xml:space="preserve">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pStyle w:val="ConsPlusNormal"/>
        <w:widowControl w:val="0"/>
        <w:tabs>
          <w:tab w:val="left" w:pos="709"/>
        </w:tabs>
        <w:ind w:firstLine="709"/>
        <w:jc w:val="both"/>
      </w:pPr>
      <w:r>
        <w:t xml:space="preserve">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w:t>
      </w:r>
      <w:proofErr w:type="gramStart"/>
      <w:r>
        <w:t>с даты подписания</w:t>
      </w:r>
      <w:proofErr w:type="gramEnd"/>
      <w:r>
        <w:t>.</w:t>
      </w:r>
    </w:p>
    <w:p w:rsidR="00347CEB" w:rsidRDefault="00613633" w:rsidP="00613633">
      <w:pPr>
        <w:pStyle w:val="ConsPlusNormal"/>
        <w:widowControl w:val="0"/>
        <w:tabs>
          <w:tab w:val="left" w:pos="709"/>
        </w:tabs>
        <w:ind w:firstLine="709"/>
        <w:jc w:val="both"/>
      </w:pPr>
      <w:r>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В случае, указанном в абзаце первом пункта 40.18 настоящего Положения, заказчик вправе осуществить одно из следующих действий:</w:t>
      </w:r>
    </w:p>
    <w:p w:rsidR="00347CEB" w:rsidRDefault="00613633" w:rsidP="00613633">
      <w:pPr>
        <w:pStyle w:val="ConsPlusNormal"/>
        <w:widowControl w:val="0"/>
        <w:tabs>
          <w:tab w:val="left" w:pos="709"/>
        </w:tabs>
        <w:ind w:firstLine="709"/>
        <w:jc w:val="both"/>
      </w:pPr>
      <w:r>
        <w:t>1) провести новую закупку;</w:t>
      </w:r>
    </w:p>
    <w:p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347CEB" w:rsidP="00613633">
      <w:pPr>
        <w:pStyle w:val="ConsPlusNormal"/>
        <w:widowControl w:val="0"/>
        <w:tabs>
          <w:tab w:val="left" w:pos="709"/>
        </w:tabs>
        <w:ind w:firstLine="709"/>
        <w:jc w:val="both"/>
      </w:pPr>
    </w:p>
    <w:p w:rsidR="00347CEB" w:rsidRDefault="00613633" w:rsidP="00613633">
      <w:pPr>
        <w:pStyle w:val="2"/>
        <w:widowControl w:val="0"/>
        <w:spacing w:before="0"/>
        <w:jc w:val="center"/>
        <w:rPr>
          <w:rFonts w:ascii="Times New Roman" w:hAnsi="Times New Roman"/>
          <w:color w:val="000000"/>
          <w:sz w:val="28"/>
        </w:rPr>
      </w:pPr>
      <w:bookmarkStart w:id="119" w:name="__RefHeading___47"/>
      <w:bookmarkStart w:id="120" w:name="_Toc135750764"/>
      <w:bookmarkEnd w:id="119"/>
      <w:r>
        <w:rPr>
          <w:rFonts w:ascii="Times New Roman" w:hAnsi="Times New Roman"/>
          <w:color w:val="000000"/>
          <w:sz w:val="28"/>
        </w:rPr>
        <w:t>41. Порядок рассмотрения первых частей заявок на участие в аукционе в электронной форме</w:t>
      </w:r>
      <w:bookmarkEnd w:id="120"/>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41.2. Срок рассмотрения первых частей заявок на участие в электронном аукционе не может превышать семь дней </w:t>
      </w:r>
      <w:proofErr w:type="gramStart"/>
      <w:r>
        <w:rPr>
          <w:rFonts w:ascii="Times New Roman" w:hAnsi="Times New Roman"/>
          <w:sz w:val="28"/>
        </w:rPr>
        <w:t>с даты окончания</w:t>
      </w:r>
      <w:proofErr w:type="gramEnd"/>
      <w:r>
        <w:rPr>
          <w:rFonts w:ascii="Times New Roman" w:hAnsi="Times New Roman"/>
          <w:sz w:val="28"/>
        </w:rPr>
        <w:t xml:space="preserve"> срока подачи указанных заявок.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41.3. </w:t>
      </w:r>
      <w:proofErr w:type="gramStart"/>
      <w:r>
        <w:rPr>
          <w:rFonts w:ascii="Times New Roman" w:hAnsi="Times New Roman"/>
          <w:sz w:val="28"/>
        </w:rPr>
        <w:t>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41.4. Участник электронного аукциона не допускается к участию в нем в случае: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непредоставления информации, предусмотренной пунктом 40.7.2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121" w:name="_Ref527368150"/>
      <w:r>
        <w:rPr>
          <w:rFonts w:ascii="Times New Roman" w:hAnsi="Times New Roman"/>
          <w:sz w:val="28"/>
        </w:rPr>
        <w:t xml:space="preserve"> или</w:t>
      </w:r>
      <w:bookmarkEnd w:id="121"/>
      <w:r>
        <w:rPr>
          <w:rFonts w:ascii="Times New Roman" w:hAnsi="Times New Roman"/>
          <w:sz w:val="28"/>
        </w:rPr>
        <w:t xml:space="preserve"> 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w:t>
      </w:r>
      <w:proofErr w:type="gramEnd"/>
      <w:r>
        <w:rPr>
          <w:rFonts w:ascii="Times New Roman" w:hAnsi="Times New Roman"/>
          <w:sz w:val="28"/>
        </w:rPr>
        <w:t xml:space="preserve"> на участие в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несоответствия информации, предусмотренной пунктом 40.7.2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40.10 настоящего Положения, требованиям документации и (или) извещения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41.5. Отказ в допуске к участию в электронном аукционе по основаниям, не предусмотренным пунктом 41.4 настоящей главы, не допускается.</w:t>
      </w:r>
    </w:p>
    <w:p w:rsidR="00347CEB" w:rsidRDefault="00613633" w:rsidP="00613633">
      <w:pPr>
        <w:pStyle w:val="formattext1"/>
        <w:widowControl w:val="0"/>
        <w:spacing w:beforeAutospacing="0" w:after="0" w:afterAutospacing="0"/>
        <w:ind w:firstLine="708"/>
        <w:jc w:val="both"/>
        <w:rPr>
          <w:sz w:val="28"/>
        </w:rPr>
      </w:pPr>
      <w:r>
        <w:rPr>
          <w:sz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00BB2236">
        <w:rPr>
          <w:sz w:val="28"/>
        </w:rPr>
        <w:t>-</w:t>
      </w:r>
      <w:r>
        <w:rPr>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41.8. </w:t>
      </w:r>
      <w:proofErr w:type="gramStart"/>
      <w:r>
        <w:rPr>
          <w:rFonts w:ascii="Times New Roman" w:hAnsi="Times New Roman"/>
          <w:sz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w:t>
      </w:r>
      <w:proofErr w:type="gramEnd"/>
      <w:r>
        <w:rPr>
          <w:rFonts w:ascii="Times New Roman" w:hAnsi="Times New Roman"/>
          <w:sz w:val="28"/>
        </w:rPr>
        <w:t xml:space="preserve"> В протокол, указанный в пункте 41.6 настоящей главы, вносится информация о признании такого аукциона </w:t>
      </w:r>
      <w:proofErr w:type="gramStart"/>
      <w:r>
        <w:rPr>
          <w:rFonts w:ascii="Times New Roman" w:hAnsi="Times New Roman"/>
          <w:sz w:val="28"/>
        </w:rPr>
        <w:t>несостоявшимся</w:t>
      </w:r>
      <w:proofErr w:type="gramEnd"/>
      <w:r>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 xml:space="preserve">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w:t>
      </w:r>
      <w:proofErr w:type="gramStart"/>
      <w:r>
        <w:rPr>
          <w:rFonts w:ascii="Times New Roman" w:hAnsi="Times New Roman"/>
          <w:sz w:val="28"/>
        </w:rPr>
        <w:t>с даты подписания</w:t>
      </w:r>
      <w:proofErr w:type="gramEnd"/>
      <w:r>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41.10. </w:t>
      </w:r>
      <w:proofErr w:type="gramStart"/>
      <w:r>
        <w:rPr>
          <w:rFonts w:ascii="Times New Roman" w:hAnsi="Times New Roman"/>
          <w:sz w:val="28"/>
        </w:rPr>
        <w:t>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1) провести новую закупку;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347CEB" w:rsidP="00613633">
      <w:pPr>
        <w:pStyle w:val="ConsPlusNormal"/>
        <w:widowControl w:val="0"/>
        <w:tabs>
          <w:tab w:val="left" w:pos="709"/>
        </w:tabs>
        <w:ind w:firstLine="709"/>
        <w:jc w:val="both"/>
      </w:pPr>
    </w:p>
    <w:p w:rsidR="00347CEB" w:rsidRDefault="00613633" w:rsidP="00613633">
      <w:pPr>
        <w:pStyle w:val="2"/>
        <w:widowControl w:val="0"/>
        <w:spacing w:before="0" w:line="240" w:lineRule="auto"/>
        <w:jc w:val="center"/>
        <w:rPr>
          <w:rFonts w:ascii="Times New Roman" w:hAnsi="Times New Roman"/>
          <w:color w:val="000000"/>
          <w:sz w:val="28"/>
        </w:rPr>
      </w:pPr>
      <w:bookmarkStart w:id="122" w:name="__RefHeading___48"/>
      <w:bookmarkStart w:id="123" w:name="_Toc135750765"/>
      <w:bookmarkEnd w:id="122"/>
      <w:r>
        <w:rPr>
          <w:rFonts w:ascii="Times New Roman" w:hAnsi="Times New Roman"/>
          <w:color w:val="000000"/>
          <w:sz w:val="28"/>
        </w:rPr>
        <w:t>42. Порядок рассмотрения единых заявок на участие в аукционе в электронной форме</w:t>
      </w:r>
      <w:bookmarkEnd w:id="123"/>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42.2. Срок рассмотрения единых заявок на участие в электронном аукционе не может превышать десять дней </w:t>
      </w:r>
      <w:proofErr w:type="gramStart"/>
      <w:r>
        <w:rPr>
          <w:rFonts w:ascii="Times New Roman" w:hAnsi="Times New Roman"/>
          <w:sz w:val="28"/>
        </w:rPr>
        <w:t>с даты окончания</w:t>
      </w:r>
      <w:proofErr w:type="gramEnd"/>
      <w:r>
        <w:rPr>
          <w:rFonts w:ascii="Times New Roman" w:hAnsi="Times New Roman"/>
          <w:sz w:val="28"/>
        </w:rPr>
        <w:t xml:space="preserve"> срока подачи указанных заявок.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42.3. </w:t>
      </w:r>
      <w:proofErr w:type="gramStart"/>
      <w:r>
        <w:rPr>
          <w:rFonts w:ascii="Times New Roman" w:hAnsi="Times New Roman"/>
          <w:sz w:val="28"/>
        </w:rPr>
        <w:t>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настоящей главы</w:t>
      </w:r>
      <w:proofErr w:type="gramEnd"/>
      <w:r>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42.4. Участник электронного аукциона не допускается к участию в нем в случае: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40.10 настоящего Положения, требованиям документации и (или) извещения о таком аукционе; </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несоответствия участника такого аукциона, а также соисполнителей, субподрядчиков, если таковые указаны в заявке участника, требованиям, </w:t>
      </w:r>
      <w:r>
        <w:rPr>
          <w:rFonts w:ascii="Times New Roman" w:hAnsi="Times New Roman"/>
          <w:sz w:val="28"/>
        </w:rPr>
        <w:lastRenderedPageBreak/>
        <w:t>установленным аукционной документацией в соответствии с подпунктами 14, 16 пункта 8.4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содержания в единой заявке на участие в аукционе в электронной форме сведений о ценовом предложении.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42.5. Отказ в допуске к участию в электронном аукционе по основаниям, не предусмотренным пунктом 42.4 настоящей главы, не допускается.</w:t>
      </w:r>
    </w:p>
    <w:p w:rsidR="00347CEB" w:rsidRDefault="00613633" w:rsidP="00613633">
      <w:pPr>
        <w:pStyle w:val="formattext1"/>
        <w:widowControl w:val="0"/>
        <w:spacing w:beforeAutospacing="0" w:after="0" w:afterAutospacing="0"/>
        <w:ind w:firstLine="708"/>
        <w:jc w:val="both"/>
        <w:rPr>
          <w:sz w:val="28"/>
        </w:rPr>
      </w:pPr>
      <w:r>
        <w:rPr>
          <w:sz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00BB2236">
        <w:rPr>
          <w:sz w:val="28"/>
        </w:rPr>
        <w:t>-</w:t>
      </w:r>
      <w:r>
        <w:rPr>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 xml:space="preserve">42.8. </w:t>
      </w:r>
      <w:proofErr w:type="gramStart"/>
      <w:r>
        <w:rPr>
          <w:rFonts w:ascii="Times New Roman" w:hAnsi="Times New Roman"/>
          <w:sz w:val="28"/>
        </w:rPr>
        <w:t xml:space="preserve">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42.9. </w:t>
      </w:r>
      <w:proofErr w:type="gramStart"/>
      <w:r>
        <w:rPr>
          <w:rFonts w:ascii="Times New Roman" w:hAnsi="Times New Roman"/>
          <w:sz w:val="28"/>
        </w:rPr>
        <w:t>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42.10. </w:t>
      </w:r>
      <w:proofErr w:type="gramStart"/>
      <w:r>
        <w:rPr>
          <w:rFonts w:ascii="Times New Roman" w:hAnsi="Times New Roman"/>
          <w:sz w:val="28"/>
        </w:rPr>
        <w:t xml:space="preserve">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w:t>
      </w:r>
      <w:r>
        <w:rPr>
          <w:rFonts w:ascii="Times New Roman" w:hAnsi="Times New Roman"/>
          <w:sz w:val="28"/>
        </w:rPr>
        <w:lastRenderedPageBreak/>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24" w:name="__RefHeading___49"/>
      <w:bookmarkStart w:id="125" w:name="_Toc135750766"/>
      <w:bookmarkEnd w:id="124"/>
      <w:r>
        <w:rPr>
          <w:rFonts w:ascii="Times New Roman" w:hAnsi="Times New Roman"/>
          <w:color w:val="000000"/>
          <w:sz w:val="28"/>
        </w:rPr>
        <w:t>43. Порядок проведения электронного аукциона</w:t>
      </w:r>
      <w:bookmarkEnd w:id="125"/>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43.3. Электронный аукцион проводится на электронной площадке в указанный в извещен</w:t>
      </w:r>
      <w:proofErr w:type="gramStart"/>
      <w:r>
        <w:rPr>
          <w:rFonts w:ascii="Times New Roman" w:hAnsi="Times New Roman"/>
          <w:sz w:val="28"/>
        </w:rPr>
        <w:t>ии о е</w:t>
      </w:r>
      <w:proofErr w:type="gramEnd"/>
      <w:r>
        <w:rPr>
          <w:rFonts w:ascii="Times New Roman" w:hAnsi="Times New Roman"/>
          <w:sz w:val="28"/>
        </w:rPr>
        <w:t>го проведении и определенный с учетом пункта 43.4 настоящей главы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43.4. Проведение электронного аукциона может быть осуществлено в рабочий день не позднее чем через пять дней со дня </w:t>
      </w:r>
      <w:proofErr w:type="gramStart"/>
      <w:r>
        <w:rPr>
          <w:rFonts w:ascii="Times New Roman" w:hAnsi="Times New Roman"/>
          <w:sz w:val="28"/>
        </w:rPr>
        <w:t>окончания срока рассмотрения первых частей заявок</w:t>
      </w:r>
      <w:proofErr w:type="gramEnd"/>
      <w:r>
        <w:rPr>
          <w:rFonts w:ascii="Times New Roman" w:hAnsi="Times New Roman"/>
          <w:sz w:val="28"/>
        </w:rPr>
        <w:t xml:space="preserve"> на участие в таком аукционе или со дня окончания срока рассмотрения единых заявок на участие в таком аукционе.</w:t>
      </w:r>
    </w:p>
    <w:p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43.5. Электронный аукцион проводится путем снижения начальной (максимальной) цены договора, в случае осуществления закупки в соответствии с главой 17 настоящего Положения – начальной цены единицы (суммы цен единиц) товара, работы, услуги на «шаг аукциона», указанный в аукционной документации.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43.6. Подача ценовых предложений при проведении электронного аукциона вне шага аукциона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43.7. Подача ценовых предложений, равных или больше последнего поданного ценового предложения, не допускается.</w:t>
      </w:r>
    </w:p>
    <w:p w:rsidR="00F01FA3"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43.8. </w:t>
      </w:r>
      <w:r w:rsidR="00F01FA3" w:rsidRPr="00F01FA3">
        <w:rPr>
          <w:rFonts w:ascii="Times New Roman" w:hAnsi="Times New Roman"/>
          <w:sz w:val="28"/>
        </w:rPr>
        <w:t xml:space="preserve">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w:t>
      </w:r>
      <w:r w:rsidR="00F01FA3" w:rsidRPr="00F01FA3">
        <w:rPr>
          <w:rFonts w:ascii="Times New Roman" w:hAnsi="Times New Roman"/>
          <w:sz w:val="28"/>
        </w:rPr>
        <w:lastRenderedPageBreak/>
        <w:t xml:space="preserve">аукцион завершается.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43.9. В случае если при проведении электронного аукциона цена договора, при осуществлении закупки в соответствии с главой 17 настоящего Положения – начальная цена единицы (сумма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43.10.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26" w:name="__RefHeading___50"/>
      <w:bookmarkStart w:id="127" w:name="_Toc135750767"/>
      <w:bookmarkEnd w:id="126"/>
      <w:r>
        <w:rPr>
          <w:rFonts w:ascii="Times New Roman" w:hAnsi="Times New Roman"/>
          <w:color w:val="000000"/>
          <w:sz w:val="28"/>
        </w:rPr>
        <w:t>44. Порядок рассмотрения вторых частей заявок на участие в аукционе в электронной форме, подведение итогов электронного аукциона</w:t>
      </w:r>
      <w:bookmarkEnd w:id="127"/>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w:t>
      </w:r>
      <w:proofErr w:type="gramStart"/>
      <w:r>
        <w:rPr>
          <w:rFonts w:ascii="Times New Roman" w:hAnsi="Times New Roman"/>
          <w:sz w:val="28"/>
        </w:rPr>
        <w:t>результатов сопоставления ценовых предложений участников аукциона</w:t>
      </w:r>
      <w:proofErr w:type="gramEnd"/>
      <w:r>
        <w:rPr>
          <w:rFonts w:ascii="Times New Roman" w:hAnsi="Times New Roman"/>
          <w:sz w:val="28"/>
        </w:rPr>
        <w:t xml:space="preserve"> в электронной форме.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w:t>
      </w:r>
      <w:proofErr w:type="gramEnd"/>
      <w:r>
        <w:rPr>
          <w:rFonts w:ascii="Times New Roman" w:hAnsi="Times New Roman"/>
          <w:sz w:val="28"/>
        </w:rPr>
        <w:t xml:space="preserve"> </w:t>
      </w:r>
      <w:proofErr w:type="gramStart"/>
      <w:r>
        <w:rPr>
          <w:rFonts w:ascii="Times New Roman" w:hAnsi="Times New Roman"/>
          <w:sz w:val="28"/>
        </w:rPr>
        <w:t xml:space="preserve">на участие в таком аукционе или </w:t>
      </w:r>
      <w:r>
        <w:rPr>
          <w:rFonts w:ascii="Times New Roman" w:hAnsi="Times New Roman"/>
          <w:sz w:val="28"/>
        </w:rPr>
        <w:lastRenderedPageBreak/>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3)отсутствия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Pr>
          <w:rFonts w:ascii="Times New Roman" w:hAnsi="Times New Roman"/>
          <w:sz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347CEB" w:rsidRDefault="00613633" w:rsidP="00613633">
      <w:pPr>
        <w:pStyle w:val="formattext1"/>
        <w:widowControl w:val="0"/>
        <w:spacing w:beforeAutospacing="0" w:after="0" w:afterAutospacing="0"/>
        <w:ind w:firstLine="708"/>
        <w:jc w:val="both"/>
        <w:rPr>
          <w:spacing w:val="-4"/>
          <w:sz w:val="28"/>
        </w:rPr>
      </w:pPr>
      <w:r>
        <w:rPr>
          <w:sz w:val="28"/>
        </w:rPr>
        <w:t xml:space="preserve">44.6. </w:t>
      </w:r>
      <w:proofErr w:type="gramStart"/>
      <w:r>
        <w:rPr>
          <w:sz w:val="28"/>
        </w:rPr>
        <w:t xml:space="preserve">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Pr>
          <w:spacing w:val="-4"/>
          <w:sz w:val="28"/>
        </w:rPr>
        <w:t xml:space="preserve">в день рассмотрения заявок </w:t>
      </w:r>
      <w:r>
        <w:rPr>
          <w:sz w:val="28"/>
        </w:rPr>
        <w:t>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roofErr w:type="gramEnd"/>
      <w:r>
        <w:rPr>
          <w:sz w:val="28"/>
        </w:rPr>
        <w:t xml:space="preserve"> Указанный протокол должен содержать информацию, предусмотренную частью 14 статьи 3.2 Закона № 223-ФЗ. Заказчик вправе </w:t>
      </w:r>
      <w:r>
        <w:rPr>
          <w:spacing w:val="-4"/>
          <w:sz w:val="28"/>
        </w:rPr>
        <w:t>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pStyle w:val="formattext1"/>
        <w:widowControl w:val="0"/>
        <w:spacing w:beforeAutospacing="0" w:after="0" w:afterAutospacing="0"/>
        <w:ind w:firstLine="708"/>
        <w:jc w:val="both"/>
        <w:rPr>
          <w:spacing w:val="-4"/>
          <w:sz w:val="28"/>
        </w:rPr>
      </w:pPr>
      <w:r>
        <w:rPr>
          <w:spacing w:val="-4"/>
          <w:sz w:val="28"/>
        </w:rPr>
        <w:t xml:space="preserve">44.7. Участник электронного аукциона, который предложил наиболее низкую цену договора, </w:t>
      </w:r>
      <w:r>
        <w:rPr>
          <w:sz w:val="28"/>
        </w:rPr>
        <w:t>в случае осуществления закупки в соответствии с главой 17 настоящего Положения – цену единицы (сумму цен единиц) товара, работы, услуги</w:t>
      </w:r>
      <w:r>
        <w:rPr>
          <w:spacing w:val="-4"/>
          <w:sz w:val="28"/>
        </w:rPr>
        <w:t xml:space="preserve">, и заявка на участие которого соответствует требованиям, установленным </w:t>
      </w:r>
      <w:r>
        <w:rPr>
          <w:sz w:val="28"/>
        </w:rPr>
        <w:t xml:space="preserve">извещением и </w:t>
      </w:r>
      <w:r>
        <w:rPr>
          <w:spacing w:val="-4"/>
          <w:sz w:val="28"/>
        </w:rPr>
        <w:t>аукционной документацией, признается победителем такого аукциона.</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 xml:space="preserve">44.8. В случае, предусмотренном пунктом 43.9 настоящего Положения, </w:t>
      </w:r>
      <w:r>
        <w:rPr>
          <w:rFonts w:ascii="Times New Roman" w:hAnsi="Times New Roman"/>
          <w:spacing w:val="-4"/>
          <w:sz w:val="28"/>
        </w:rPr>
        <w:lastRenderedPageBreak/>
        <w:t>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Pr>
          <w:rFonts w:ascii="Times New Roman" w:hAnsi="Times New Roman"/>
          <w:spacing w:val="-4"/>
          <w:sz w:val="28"/>
        </w:rPr>
        <w:t>участие</w:t>
      </w:r>
      <w:proofErr w:type="gramEnd"/>
      <w:r>
        <w:rPr>
          <w:rFonts w:ascii="Times New Roman" w:hAnsi="Times New Roman"/>
          <w:spacing w:val="-4"/>
          <w:sz w:val="28"/>
        </w:rPr>
        <w:t xml:space="preserve"> в таком аукционе которого соответствует требованиям, установленным документацией </w:t>
      </w:r>
      <w:r>
        <w:rPr>
          <w:rFonts w:ascii="Times New Roman" w:hAnsi="Times New Roman"/>
          <w:sz w:val="28"/>
        </w:rPr>
        <w:t>и извещением</w:t>
      </w:r>
      <w:r>
        <w:rPr>
          <w:rFonts w:ascii="Times New Roman" w:hAnsi="Times New Roman"/>
          <w:spacing w:val="-4"/>
          <w:sz w:val="28"/>
        </w:rPr>
        <w:t xml:space="preserve">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44.9. В случае если электронный аукцион завершается по основанию, предусмотренному пунктом 43.</w:t>
      </w:r>
      <w:r w:rsidR="00F01FA3">
        <w:rPr>
          <w:rFonts w:ascii="Times New Roman" w:hAnsi="Times New Roman"/>
          <w:spacing w:val="-4"/>
          <w:sz w:val="28"/>
        </w:rPr>
        <w:t>8</w:t>
      </w:r>
      <w:r>
        <w:rPr>
          <w:rFonts w:ascii="Times New Roman" w:hAnsi="Times New Roman"/>
          <w:spacing w:val="-4"/>
          <w:sz w:val="28"/>
        </w:rPr>
        <w:t xml:space="preserve"> настоящего Положения, комиссия формирует протокол</w:t>
      </w:r>
      <w:r>
        <w:rPr>
          <w:rFonts w:ascii="Times New Roman" w:hAnsi="Times New Roman"/>
          <w:sz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44.10. В случае если аукцион </w:t>
      </w:r>
      <w:r>
        <w:rPr>
          <w:rFonts w:ascii="Times New Roman" w:hAnsi="Times New Roman"/>
          <w:spacing w:val="-4"/>
          <w:sz w:val="28"/>
        </w:rPr>
        <w:t xml:space="preserve">завершается </w:t>
      </w:r>
      <w:r>
        <w:rPr>
          <w:rFonts w:ascii="Times New Roman" w:hAnsi="Times New Roman"/>
          <w:sz w:val="28"/>
        </w:rPr>
        <w:t>по основанию, предусмотренному пунктом 43.</w:t>
      </w:r>
      <w:r w:rsidR="00F01FA3">
        <w:rPr>
          <w:rFonts w:ascii="Times New Roman" w:hAnsi="Times New Roman"/>
          <w:sz w:val="28"/>
        </w:rPr>
        <w:t>8</w:t>
      </w:r>
      <w:r>
        <w:rPr>
          <w:rFonts w:ascii="Times New Roman" w:hAnsi="Times New Roman"/>
          <w:sz w:val="28"/>
        </w:rPr>
        <w:t xml:space="preserve"> настоящего Положения, заказчик заключает договор: </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z w:val="28"/>
        </w:rPr>
        <w:t>с участником такого аукциона, заявка на участие в котором</w:t>
      </w:r>
      <w:r>
        <w:rPr>
          <w:rFonts w:ascii="Times New Roman" w:hAnsi="Times New Roman"/>
          <w:spacing w:val="-4"/>
          <w:sz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с единственным участником такого аукциона</w:t>
      </w:r>
      <w:r>
        <w:rPr>
          <w:rFonts w:ascii="Times New Roman" w:hAnsi="Times New Roman"/>
          <w:sz w:val="28"/>
        </w:rPr>
        <w:t xml:space="preserve"> в соответствии с подпунктом 2 пункта 63.1 настоящего Положения</w:t>
      </w:r>
      <w:r>
        <w:rPr>
          <w:rFonts w:ascii="Times New Roman" w:hAnsi="Times New Roman"/>
          <w:spacing w:val="-4"/>
          <w:sz w:val="28"/>
        </w:rPr>
        <w:t xml:space="preserve">, если только один участник такого аукциона и поданная им заявка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44.11. В случае</w:t>
      </w:r>
      <w:proofErr w:type="gramStart"/>
      <w:r>
        <w:rPr>
          <w:rFonts w:ascii="Times New Roman" w:hAnsi="Times New Roman"/>
          <w:spacing w:val="-4"/>
          <w:sz w:val="28"/>
        </w:rPr>
        <w:t>,</w:t>
      </w:r>
      <w:proofErr w:type="gramEnd"/>
      <w:r>
        <w:rPr>
          <w:rFonts w:ascii="Times New Roman" w:hAnsi="Times New Roman"/>
          <w:spacing w:val="-4"/>
          <w:sz w:val="28"/>
        </w:rPr>
        <w:t xml:space="preserve"> если на электронном аукционе только один </w:t>
      </w:r>
      <w:r>
        <w:rPr>
          <w:rFonts w:ascii="Times New Roman" w:hAnsi="Times New Roman"/>
          <w:sz w:val="28"/>
        </w:rPr>
        <w:t xml:space="preserve">участник подал предложение о цене договора, при осуществлении закупки в соответствии с главой 17 настоящего Положения – цене единицы (сумме цен единиц) товара, работы, услуги, и заявка такого участника электронного </w:t>
      </w:r>
      <w:r>
        <w:rPr>
          <w:rFonts w:ascii="Times New Roman" w:hAnsi="Times New Roman"/>
          <w:spacing w:val="-4"/>
          <w:sz w:val="28"/>
        </w:rPr>
        <w:t>аукциона была признана</w:t>
      </w:r>
      <w:r>
        <w:rPr>
          <w:rFonts w:ascii="Times New Roman" w:hAnsi="Times New Roman"/>
          <w:sz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z w:val="28"/>
        </w:rPr>
        <w:t>с участником такого аукциона, заявка на участие в котором</w:t>
      </w:r>
      <w:r>
        <w:rPr>
          <w:rFonts w:ascii="Times New Roman" w:hAnsi="Times New Roman"/>
          <w:spacing w:val="-4"/>
          <w:sz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с единственным участником такого аукциона</w:t>
      </w:r>
      <w:r>
        <w:rPr>
          <w:rFonts w:ascii="Times New Roman" w:hAnsi="Times New Roman"/>
          <w:sz w:val="28"/>
        </w:rPr>
        <w:t xml:space="preserve"> в соответствии с подпунктом 2 пункта 63.1 настоящего Положения</w:t>
      </w:r>
      <w:r>
        <w:rPr>
          <w:rFonts w:ascii="Times New Roman" w:hAnsi="Times New Roman"/>
          <w:spacing w:val="-4"/>
          <w:sz w:val="28"/>
        </w:rPr>
        <w:t xml:space="preserve">, если только один участник такого аукциона и поданная им заявка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44.12. Электронный аукцион признается несостоявшимся в случае, если комиссией по осуществлению закупок принято решение:</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 xml:space="preserve">1) о несоответствии требованиям, установленным в извещении и документации об электронном аукционе всех вторых частей заявок на участие в </w:t>
      </w:r>
      <w:r>
        <w:rPr>
          <w:rFonts w:ascii="Times New Roman" w:hAnsi="Times New Roman"/>
          <w:spacing w:val="-4"/>
          <w:sz w:val="28"/>
        </w:rPr>
        <w:lastRenderedPageBreak/>
        <w:t>нем;</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2) о соответствии требованиям, указанным в извещении и документации о таком аукционе, только одной второй части заявки на участие в нем.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44.13.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Pr>
          <w:rFonts w:ascii="Times New Roman" w:hAnsi="Times New Roman"/>
          <w:sz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pacing w:val="-4"/>
          <w:sz w:val="28"/>
        </w:rPr>
        <w:t>В случае признания закупки несостоявшейся по основанию, указанному в абзаце первом пункта 44.13 настоящей главы, заказчик з</w:t>
      </w:r>
      <w:r>
        <w:rPr>
          <w:rFonts w:ascii="Times New Roman" w:hAnsi="Times New Roman"/>
          <w:sz w:val="28"/>
        </w:rPr>
        <w:t>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44.14.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w:t>
      </w:r>
      <w:r>
        <w:rPr>
          <w:rFonts w:ascii="Times New Roman" w:hAnsi="Times New Roman"/>
          <w:spacing w:val="-4"/>
          <w:sz w:val="28"/>
        </w:rPr>
        <w:t xml:space="preserve">формирует протокол </w:t>
      </w:r>
      <w:r>
        <w:rPr>
          <w:rFonts w:ascii="Times New Roman" w:hAnsi="Times New Roman"/>
          <w:sz w:val="28"/>
        </w:rPr>
        <w:t xml:space="preserve">о признании закупки несостоявшейся. Указанный протокол должен содержать информацию, предусмотренную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 xml:space="preserve">В случае признания закупки несостоявшейся по основанию, указанному в абзаце первом пункта 44.14 настоящей главы, заказчик вправе </w:t>
      </w:r>
      <w:r>
        <w:rPr>
          <w:rFonts w:ascii="Times New Roman" w:hAnsi="Times New Roman"/>
          <w:sz w:val="28"/>
        </w:rPr>
        <w:t>осуществить одно из следующих действий</w:t>
      </w:r>
      <w:r>
        <w:rPr>
          <w:rFonts w:ascii="Times New Roman" w:hAnsi="Times New Roman"/>
          <w:spacing w:val="-4"/>
          <w:sz w:val="28"/>
        </w:rPr>
        <w:t>:</w:t>
      </w:r>
    </w:p>
    <w:p w:rsidR="00347CEB" w:rsidRDefault="00613633" w:rsidP="00613633">
      <w:pPr>
        <w:pStyle w:val="ConsPlusNormal"/>
        <w:widowControl w:val="0"/>
        <w:tabs>
          <w:tab w:val="left" w:pos="709"/>
        </w:tabs>
        <w:ind w:firstLine="709"/>
        <w:jc w:val="both"/>
      </w:pPr>
      <w:r>
        <w:t>1) провести новую закупку;</w:t>
      </w:r>
    </w:p>
    <w:p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44.15. В случае </w:t>
      </w:r>
      <w:r>
        <w:rPr>
          <w:rFonts w:ascii="Times New Roman" w:hAnsi="Times New Roman"/>
          <w:sz w:val="28"/>
        </w:rPr>
        <w:t xml:space="preserve">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w:t>
      </w:r>
      <w:r>
        <w:rPr>
          <w:rFonts w:ascii="Times New Roman" w:hAnsi="Times New Roman"/>
          <w:sz w:val="28"/>
        </w:rPr>
        <w:lastRenderedPageBreak/>
        <w:t>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Pr>
          <w:rFonts w:ascii="Times New Roman" w:hAnsi="Times New Roman"/>
          <w:sz w:val="28"/>
        </w:rPr>
        <w:t>участие</w:t>
      </w:r>
      <w:proofErr w:type="gramEnd"/>
      <w:r>
        <w:rPr>
          <w:rFonts w:ascii="Times New Roman" w:hAnsi="Times New Roman"/>
          <w:sz w:val="28"/>
        </w:rPr>
        <w:t xml:space="preserve"> в таком аукционе которого соответствует требованиям, установленным документацией и извещением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44.16. П</w:t>
      </w:r>
      <w:r>
        <w:rPr>
          <w:rFonts w:ascii="Times New Roman" w:hAnsi="Times New Roman"/>
          <w:spacing w:val="-4"/>
          <w:sz w:val="28"/>
        </w:rPr>
        <w:t xml:space="preserve">ротокол </w:t>
      </w:r>
      <w:r>
        <w:rPr>
          <w:rFonts w:ascii="Times New Roman" w:hAnsi="Times New Roman"/>
          <w:sz w:val="28"/>
        </w:rPr>
        <w:t xml:space="preserve">подведения итогов электронного аукциона должен содержать информацию, предусмотренную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44.17. </w:t>
      </w:r>
      <w:proofErr w:type="gramStart"/>
      <w:r>
        <w:rPr>
          <w:rFonts w:ascii="Times New Roman" w:hAnsi="Times New Roman"/>
          <w:spacing w:val="-4"/>
          <w:sz w:val="28"/>
        </w:rPr>
        <w:t xml:space="preserve">В случае </w:t>
      </w:r>
      <w:r>
        <w:rPr>
          <w:rFonts w:ascii="Times New Roman" w:hAnsi="Times New Roman"/>
          <w:sz w:val="28"/>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w:t>
      </w:r>
      <w:r w:rsidR="00F01FA3">
        <w:rPr>
          <w:rFonts w:ascii="Times New Roman" w:hAnsi="Times New Roman"/>
          <w:sz w:val="28"/>
        </w:rPr>
        <w:t>8</w:t>
      </w:r>
      <w:r>
        <w:rPr>
          <w:rFonts w:ascii="Times New Roman" w:hAnsi="Times New Roman"/>
          <w:sz w:val="28"/>
        </w:rPr>
        <w:t xml:space="preserve">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w:t>
      </w:r>
      <w:proofErr w:type="gramEnd"/>
      <w:r>
        <w:rPr>
          <w:rFonts w:ascii="Times New Roman" w:hAnsi="Times New Roman"/>
          <w:sz w:val="28"/>
        </w:rPr>
        <w:t xml:space="preserve"> Закона № 223-ФЗ, извещения и документации о таком аукционе.</w:t>
      </w:r>
    </w:p>
    <w:p w:rsidR="00347CEB" w:rsidRDefault="00613633" w:rsidP="00613633">
      <w:pPr>
        <w:pStyle w:val="formattext1"/>
        <w:widowControl w:val="0"/>
        <w:spacing w:beforeAutospacing="0" w:after="0" w:afterAutospacing="0"/>
        <w:ind w:firstLine="708"/>
        <w:jc w:val="both"/>
        <w:rPr>
          <w:spacing w:val="-4"/>
          <w:sz w:val="28"/>
        </w:rPr>
      </w:pPr>
      <w:r>
        <w:rPr>
          <w:spacing w:val="-4"/>
          <w:sz w:val="28"/>
        </w:rPr>
        <w:t xml:space="preserve">44.18. </w:t>
      </w:r>
      <w:proofErr w:type="gramStart"/>
      <w:r>
        <w:rPr>
          <w:spacing w:val="-4"/>
          <w:sz w:val="28"/>
        </w:rPr>
        <w:t>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w:t>
      </w:r>
      <w:r w:rsidR="00F01FA3">
        <w:rPr>
          <w:spacing w:val="-4"/>
          <w:sz w:val="28"/>
        </w:rPr>
        <w:t>0</w:t>
      </w:r>
      <w:r>
        <w:rPr>
          <w:spacing w:val="-4"/>
          <w:sz w:val="28"/>
        </w:rPr>
        <w:t xml:space="preserve"> настоящего Положения, комиссией в течение двух дней со дня получения от оператора </w:t>
      </w:r>
      <w:r>
        <w:rPr>
          <w:sz w:val="28"/>
        </w:rPr>
        <w:t>электронной площадки</w:t>
      </w:r>
      <w:r>
        <w:rPr>
          <w:spacing w:val="-4"/>
          <w:sz w:val="28"/>
        </w:rPr>
        <w:t xml:space="preserve"> р</w:t>
      </w:r>
      <w:r>
        <w:rPr>
          <w:sz w:val="28"/>
        </w:rPr>
        <w:t xml:space="preserve">езультатов сопоставления ценовых предложений участников аукциона в электронной форме </w:t>
      </w:r>
      <w:r>
        <w:rPr>
          <w:spacing w:val="-4"/>
          <w:sz w:val="28"/>
        </w:rPr>
        <w:t>формируется протокол подведения итогов электронного аукциона, который</w:t>
      </w:r>
      <w:proofErr w:type="gramEnd"/>
      <w:r>
        <w:rPr>
          <w:spacing w:val="-4"/>
          <w:sz w:val="28"/>
        </w:rPr>
        <w:t xml:space="preserve"> содержит сведения, предусмотренные частью 14 статьи 3.2 Закона № 223-ФЗ. </w:t>
      </w:r>
      <w:r>
        <w:rPr>
          <w:sz w:val="28"/>
        </w:rPr>
        <w:t xml:space="preserve">Заказчик вправе </w:t>
      </w:r>
      <w:r>
        <w:rPr>
          <w:spacing w:val="-4"/>
          <w:sz w:val="28"/>
        </w:rPr>
        <w:t>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pStyle w:val="formattext1"/>
        <w:widowControl w:val="0"/>
        <w:spacing w:beforeAutospacing="0" w:after="0" w:afterAutospacing="0"/>
        <w:ind w:firstLine="708"/>
        <w:jc w:val="both"/>
        <w:rPr>
          <w:spacing w:val="-4"/>
          <w:sz w:val="28"/>
        </w:rPr>
      </w:pPr>
      <w:r>
        <w:rPr>
          <w:spacing w:val="-4"/>
          <w:sz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44.19. Любой участник электронного аукциона вправе обжаловать результаты электронного аукциона в установленном порядке.</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347CEB" w:rsidRDefault="00347CEB" w:rsidP="00613633">
      <w:pPr>
        <w:pStyle w:val="af7"/>
        <w:widowControl w:val="0"/>
        <w:tabs>
          <w:tab w:val="left" w:pos="851"/>
        </w:tabs>
        <w:spacing w:after="0" w:line="240" w:lineRule="auto"/>
        <w:ind w:left="0" w:firstLine="709"/>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28" w:name="__RefHeading___51"/>
      <w:bookmarkStart w:id="129" w:name="_Toc135750768"/>
      <w:bookmarkEnd w:id="128"/>
      <w:r>
        <w:rPr>
          <w:rFonts w:ascii="Times New Roman" w:hAnsi="Times New Roman"/>
          <w:color w:val="000000"/>
          <w:sz w:val="28"/>
        </w:rPr>
        <w:t>45. Особенности проведения открытого аукциона</w:t>
      </w:r>
      <w:bookmarkEnd w:id="129"/>
    </w:p>
    <w:p w:rsidR="00347CEB" w:rsidRDefault="00347CEB" w:rsidP="00613633">
      <w:pPr>
        <w:widowControl w:val="0"/>
        <w:spacing w:after="0" w:line="240" w:lineRule="auto"/>
        <w:ind w:firstLine="709"/>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347CEB" w:rsidRDefault="00F01FA3" w:rsidP="00613633">
      <w:pPr>
        <w:widowControl w:val="0"/>
        <w:spacing w:after="0" w:line="240" w:lineRule="auto"/>
        <w:ind w:firstLine="709"/>
        <w:jc w:val="both"/>
        <w:rPr>
          <w:rFonts w:ascii="Times New Roman" w:hAnsi="Times New Roman"/>
          <w:sz w:val="28"/>
        </w:rPr>
      </w:pPr>
      <w:r>
        <w:rPr>
          <w:rFonts w:ascii="Times New Roman" w:hAnsi="Times New Roman"/>
          <w:sz w:val="28"/>
        </w:rPr>
        <w:t>Документация</w:t>
      </w:r>
      <w:r w:rsidR="00613633">
        <w:rPr>
          <w:rFonts w:ascii="Times New Roman" w:hAnsi="Times New Roman"/>
          <w:sz w:val="28"/>
        </w:rPr>
        <w:t xml:space="preserve"> о проведении открытого аукциона кроме информации, указанной в главе 39 должн</w:t>
      </w:r>
      <w:r>
        <w:rPr>
          <w:rFonts w:ascii="Times New Roman" w:hAnsi="Times New Roman"/>
          <w:sz w:val="28"/>
        </w:rPr>
        <w:t>а</w:t>
      </w:r>
      <w:r w:rsidR="00613633">
        <w:rPr>
          <w:rFonts w:ascii="Times New Roman" w:hAnsi="Times New Roman"/>
          <w:sz w:val="28"/>
        </w:rPr>
        <w:t xml:space="preserve"> содержать информацию о времени и месте проведения открытого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45.2. После даты размещения в ЕИС извещения </w:t>
      </w:r>
      <w:proofErr w:type="gramStart"/>
      <w:r>
        <w:rPr>
          <w:rFonts w:ascii="Times New Roman" w:hAnsi="Times New Roman"/>
          <w:sz w:val="28"/>
        </w:rPr>
        <w:t>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w:t>
      </w:r>
      <w:proofErr w:type="gramEnd"/>
      <w:r>
        <w:rPr>
          <w:rFonts w:ascii="Times New Roman" w:hAnsi="Times New Roman"/>
          <w:sz w:val="28"/>
        </w:rPr>
        <w:t xml:space="preserve">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w:t>
      </w:r>
      <w:proofErr w:type="gramStart"/>
      <w:r>
        <w:rPr>
          <w:rFonts w:ascii="Times New Roman" w:hAnsi="Times New Roman"/>
          <w:sz w:val="28"/>
        </w:rPr>
        <w:t>ии ау</w:t>
      </w:r>
      <w:proofErr w:type="gramEnd"/>
      <w:r>
        <w:rPr>
          <w:rFonts w:ascii="Times New Roman" w:hAnsi="Times New Roman"/>
          <w:sz w:val="28"/>
        </w:rPr>
        <w:t>кциона. Размер данной платы не должен превышать расходы заказчика на изготовление коп</w:t>
      </w:r>
      <w:proofErr w:type="gramStart"/>
      <w:r>
        <w:rPr>
          <w:rFonts w:ascii="Times New Roman" w:hAnsi="Times New Roman"/>
          <w:sz w:val="28"/>
        </w:rPr>
        <w:t>ии ау</w:t>
      </w:r>
      <w:proofErr w:type="gramEnd"/>
      <w:r>
        <w:rPr>
          <w:rFonts w:ascii="Times New Roman" w:hAnsi="Times New Roman"/>
          <w:sz w:val="28"/>
        </w:rPr>
        <w:t>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 xml:space="preserve">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w:t>
      </w:r>
      <w:r>
        <w:rPr>
          <w:rFonts w:ascii="Times New Roman" w:hAnsi="Times New Roman"/>
          <w:sz w:val="28"/>
        </w:rPr>
        <w:lastRenderedPageBreak/>
        <w:t>нотариально</w:t>
      </w:r>
      <w:proofErr w:type="gramEnd"/>
      <w:r>
        <w:rPr>
          <w:rFonts w:ascii="Times New Roman" w:hAnsi="Times New Roman"/>
          <w:sz w:val="28"/>
        </w:rPr>
        <w:t xml:space="preserve"> </w:t>
      </w:r>
      <w:proofErr w:type="gramStart"/>
      <w:r>
        <w:rPr>
          <w:rFonts w:ascii="Times New Roman" w:hAnsi="Times New Roman"/>
          <w:sz w:val="28"/>
        </w:rPr>
        <w:t>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w:t>
      </w:r>
      <w:proofErr w:type="gramEnd"/>
      <w:r>
        <w:rPr>
          <w:rFonts w:ascii="Times New Roman" w:hAnsi="Times New Roman"/>
          <w:sz w:val="28"/>
        </w:rPr>
        <w:t xml:space="preserve"> о проведен</w:t>
      </w:r>
      <w:proofErr w:type="gramStart"/>
      <w:r>
        <w:rPr>
          <w:rFonts w:ascii="Times New Roman" w:hAnsi="Times New Roman"/>
          <w:sz w:val="28"/>
        </w:rPr>
        <w:t>ии ау</w:t>
      </w:r>
      <w:proofErr w:type="gramEnd"/>
      <w:r>
        <w:rPr>
          <w:rFonts w:ascii="Times New Roman" w:hAnsi="Times New Roman"/>
          <w:sz w:val="28"/>
        </w:rPr>
        <w:t>кциона;</w:t>
      </w:r>
    </w:p>
    <w:p w:rsidR="00347CEB" w:rsidRDefault="00613633" w:rsidP="00613633">
      <w:pPr>
        <w:pStyle w:val="ConsPlusNormal"/>
        <w:widowControl w:val="0"/>
        <w:tabs>
          <w:tab w:val="left" w:pos="709"/>
        </w:tabs>
        <w:ind w:firstLine="709"/>
        <w:jc w:val="both"/>
      </w:pPr>
      <w:r>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roofErr w:type="gramStart"/>
      <w:r>
        <w:t>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w:t>
      </w:r>
      <w:proofErr w:type="gramEnd"/>
      <w:r>
        <w:t xml:space="preserve">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45.8. Прием заявок на участие в открытом аукционе прекращается в день и время, </w:t>
      </w:r>
      <w:proofErr w:type="gramStart"/>
      <w:r>
        <w:rPr>
          <w:rFonts w:ascii="Times New Roman" w:hAnsi="Times New Roman"/>
          <w:sz w:val="28"/>
        </w:rPr>
        <w:t>указанные</w:t>
      </w:r>
      <w:proofErr w:type="gramEnd"/>
      <w:r>
        <w:rPr>
          <w:rFonts w:ascii="Times New Roman" w:hAnsi="Times New Roman"/>
          <w:sz w:val="28"/>
        </w:rPr>
        <w:t xml:space="preserve"> в извещении о проведении такого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Рассмотрение заявки, поступившей по истечении срока представления заявок на участие в открытом аукционе, не осуществляется.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347CEB" w:rsidRDefault="00613633" w:rsidP="00613633">
      <w:pPr>
        <w:pStyle w:val="ConsPlusNormal"/>
        <w:widowControl w:val="0"/>
        <w:tabs>
          <w:tab w:val="left" w:pos="709"/>
        </w:tabs>
        <w:ind w:firstLine="709"/>
        <w:jc w:val="both"/>
      </w:pPr>
      <w: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347CEB" w:rsidRDefault="00613633" w:rsidP="00613633">
      <w:pPr>
        <w:pStyle w:val="ConsPlusNormal"/>
        <w:widowControl w:val="0"/>
        <w:tabs>
          <w:tab w:val="left" w:pos="709"/>
        </w:tabs>
        <w:ind w:firstLine="709"/>
        <w:jc w:val="both"/>
      </w:pPr>
      <w:r>
        <w:t xml:space="preserve">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br/>
      </w:r>
      <w:r>
        <w:t>№ 223</w:t>
      </w:r>
      <w:r w:rsidR="00BB2236">
        <w:t>-</w:t>
      </w:r>
      <w:r>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указанном в абзаце первом пункта 45.12 настоящего Положения, заказчик вправе осуществить одно из следующих действий:</w:t>
      </w:r>
    </w:p>
    <w:p w:rsidR="00347CEB" w:rsidRDefault="00613633" w:rsidP="00613633">
      <w:pPr>
        <w:pStyle w:val="ConsPlusNormal"/>
        <w:widowControl w:val="0"/>
        <w:tabs>
          <w:tab w:val="left" w:pos="709"/>
        </w:tabs>
        <w:ind w:firstLine="709"/>
        <w:jc w:val="both"/>
      </w:pPr>
      <w:r>
        <w:t>1) провести новую закупку;</w:t>
      </w:r>
    </w:p>
    <w:p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w:t>
      </w:r>
      <w:proofErr w:type="gramStart"/>
      <w:r>
        <w:rPr>
          <w:rFonts w:ascii="Times New Roman" w:hAnsi="Times New Roman"/>
          <w:sz w:val="28"/>
        </w:rPr>
        <w:t>ии ау</w:t>
      </w:r>
      <w:proofErr w:type="gramEnd"/>
      <w:r>
        <w:rPr>
          <w:rFonts w:ascii="Times New Roman" w:hAnsi="Times New Roman"/>
          <w:sz w:val="28"/>
        </w:rPr>
        <w:t>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45.15. </w:t>
      </w:r>
      <w:proofErr w:type="gramStart"/>
      <w:r>
        <w:rPr>
          <w:rFonts w:ascii="Times New Roman" w:hAnsi="Times New Roman"/>
          <w:sz w:val="28"/>
        </w:rPr>
        <w:t xml:space="preserve">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w:t>
      </w:r>
      <w:r>
        <w:rPr>
          <w:rFonts w:ascii="Times New Roman" w:hAnsi="Times New Roman"/>
          <w:sz w:val="28"/>
        </w:rPr>
        <w:lastRenderedPageBreak/>
        <w:t>основаниям, которые предусмотрены пунктом 45.16 настоящей главы.</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45.16. Участник открытого аукциона не допускается к участию в нем в случае: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непредоставления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45.4 настоящего Положения, требованиям документации и (или) извещения о таком аукционе;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содержания в заявке на участие в открытом аукционе сведений о ценовом предложении.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45.17. Отказ в допуске к участию в открытом аукционе по основаниям, не предусмотренным пунктом 45.16 настоящей главы,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45.19. </w:t>
      </w:r>
      <w:proofErr w:type="gramStart"/>
      <w:r>
        <w:rPr>
          <w:rFonts w:ascii="Times New Roman" w:hAnsi="Times New Roman"/>
          <w:sz w:val="28"/>
        </w:rPr>
        <w:t xml:space="preserve">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указанном случае комиссия </w:t>
      </w:r>
      <w:r>
        <w:rPr>
          <w:rFonts w:ascii="Times New Roman" w:hAnsi="Times New Roman"/>
          <w:spacing w:val="-4"/>
          <w:sz w:val="28"/>
        </w:rPr>
        <w:t xml:space="preserve">формирует протокол </w:t>
      </w:r>
      <w:r>
        <w:rPr>
          <w:rFonts w:ascii="Times New Roman" w:hAnsi="Times New Roman"/>
          <w:sz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 xml:space="preserve">45.20. </w:t>
      </w:r>
      <w:proofErr w:type="gramStart"/>
      <w:r>
        <w:rPr>
          <w:rFonts w:ascii="Times New Roman" w:hAnsi="Times New Roman"/>
          <w:sz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45.21. </w:t>
      </w:r>
      <w:proofErr w:type="gramStart"/>
      <w:r>
        <w:rPr>
          <w:rFonts w:ascii="Times New Roman" w:hAnsi="Times New Roman"/>
          <w:sz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w:t>
      </w:r>
      <w:proofErr w:type="gramStart"/>
      <w:r>
        <w:rPr>
          <w:rFonts w:ascii="Times New Roman" w:hAnsi="Times New Roman"/>
          <w:sz w:val="28"/>
        </w:rPr>
        <w:t>ии ау</w:t>
      </w:r>
      <w:proofErr w:type="gramEnd"/>
      <w:r>
        <w:rPr>
          <w:rFonts w:ascii="Times New Roman" w:hAnsi="Times New Roman"/>
          <w:sz w:val="28"/>
        </w:rPr>
        <w:t>кциона в соответствии с протоколом, указанным в пункте 45.18 настоящей главы.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45.25. Открытый аукцион проводится в следующем порядке: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2) открытый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в случае осуществления закупки в соответствии с главой 17 настоящего Положения – начальной цены единицы (суммы цен единиц) товара, работы, услуги, «шага аукциона», наименований участников открытого аукциона, которые не явились на такой аукцион;</w:t>
      </w:r>
      <w:proofErr w:type="gramEnd"/>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lastRenderedPageBreak/>
        <w:t>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 соответствии с «шагом аукциона», поднимает карточки в случае, если он согласен заключить договор по</w:t>
      </w:r>
      <w:proofErr w:type="gramEnd"/>
      <w:r>
        <w:rPr>
          <w:rFonts w:ascii="Times New Roman" w:hAnsi="Times New Roman"/>
          <w:sz w:val="28"/>
        </w:rPr>
        <w:t xml:space="preserve"> объявленной цене;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 соответствии с «шагом аукциона», а также</w:t>
      </w:r>
      <w:proofErr w:type="gramEnd"/>
      <w:r>
        <w:rPr>
          <w:rFonts w:ascii="Times New Roman" w:hAnsi="Times New Roman"/>
          <w:sz w:val="28"/>
        </w:rPr>
        <w:t xml:space="preserve"> </w:t>
      </w:r>
      <w:proofErr w:type="gramStart"/>
      <w:r>
        <w:rPr>
          <w:rFonts w:ascii="Times New Roman" w:hAnsi="Times New Roman"/>
          <w:sz w:val="28"/>
        </w:rPr>
        <w:t>новую цену договора, цену единицы (сумму цен единиц) товара, работы, услуги, сниженных в соответствии с «шагом аукциона», и «шаг аукциона», в соответствии с которым снижается цена;</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главой 17 настоящего Положения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при осуществлении закупки в соответствии с главой 17 настоящего Положения – цене единицы (сумме цен единиц) товара, работы, услуги, номер карточки и наименование победителя открытого аукциона.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45.26. Победителем открытого аукциона признается лицо, предложившее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roofErr w:type="gramStart"/>
      <w:r>
        <w:rPr>
          <w:rFonts w:ascii="Times New Roman" w:hAnsi="Times New Roman"/>
          <w:sz w:val="28"/>
        </w:rPr>
        <w:t>,з</w:t>
      </w:r>
      <w:proofErr w:type="gramEnd"/>
      <w:r>
        <w:rPr>
          <w:rFonts w:ascii="Times New Roman" w:hAnsi="Times New Roman"/>
          <w:sz w:val="28"/>
        </w:rPr>
        <w:t>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 место, дата и время проведения открытого аукциона;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последнее предложение о цене договора каждого участника;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347CEB" w:rsidRDefault="00613633" w:rsidP="00613633">
      <w:pPr>
        <w:pStyle w:val="formattext1"/>
        <w:widowControl w:val="0"/>
        <w:spacing w:beforeAutospacing="0" w:after="0" w:afterAutospacing="0"/>
        <w:ind w:firstLine="708"/>
        <w:jc w:val="both"/>
        <w:rPr>
          <w:sz w:val="28"/>
        </w:rPr>
      </w:pPr>
      <w:r>
        <w:rPr>
          <w:sz w:val="28"/>
        </w:rPr>
        <w:t xml:space="preserve">Заказчик вправе включать в протокол иные сведения по его усмотрению, </w:t>
      </w:r>
      <w:r>
        <w:rPr>
          <w:sz w:val="28"/>
        </w:rPr>
        <w:lastRenderedPageBreak/>
        <w:t xml:space="preserve">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Протокол открытого аукциона размещается заказчиком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trike/>
          <w:sz w:val="28"/>
          <w:highlight w:val="red"/>
        </w:rPr>
      </w:pPr>
      <w:r>
        <w:rPr>
          <w:rFonts w:ascii="Times New Roman" w:hAnsi="Times New Roman"/>
          <w:sz w:val="28"/>
        </w:rPr>
        <w:t xml:space="preserve">45.29. </w:t>
      </w:r>
      <w:proofErr w:type="gramStart"/>
      <w:r>
        <w:rPr>
          <w:rFonts w:ascii="Times New Roman" w:hAnsi="Times New Roman"/>
          <w:sz w:val="28"/>
        </w:rPr>
        <w:t>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главой 17 настоящего Положения – цене единицы (сумме цен единиц) товара, работы, услуги, предусматривающих более низкую цену договора, цену единицы (сумму</w:t>
      </w:r>
      <w:proofErr w:type="gramEnd"/>
      <w:r>
        <w:rPr>
          <w:rFonts w:ascii="Times New Roman" w:hAnsi="Times New Roman"/>
          <w:sz w:val="28"/>
        </w:rPr>
        <w:t xml:space="preserve"> </w:t>
      </w:r>
      <w:proofErr w:type="gramStart"/>
      <w:r>
        <w:rPr>
          <w:rFonts w:ascii="Times New Roman" w:hAnsi="Times New Roman"/>
          <w:sz w:val="28"/>
        </w:rPr>
        <w:t>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 поступило ни одного предложения, которое предусматривало бы более низкую цену договора</w:t>
      </w:r>
      <w:proofErr w:type="gramEnd"/>
      <w:r>
        <w:rPr>
          <w:rFonts w:ascii="Times New Roman" w:hAnsi="Times New Roman"/>
          <w:sz w:val="28"/>
        </w:rPr>
        <w:t xml:space="preserve">, цену единицы (сумму цен единиц) товара, работы, услуги, заказчик заключает договор с участником такого аукциона, заявка на участие в котором подана: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584C7F" w:rsidRDefault="00584C7F" w:rsidP="00613633">
      <w:pPr>
        <w:pStyle w:val="af7"/>
        <w:widowControl w:val="0"/>
        <w:tabs>
          <w:tab w:val="left" w:pos="851"/>
        </w:tabs>
        <w:spacing w:after="0" w:line="240" w:lineRule="auto"/>
        <w:ind w:left="0" w:firstLine="709"/>
        <w:jc w:val="both"/>
        <w:rPr>
          <w:rFonts w:ascii="Times New Roman" w:hAnsi="Times New Roman"/>
          <w:sz w:val="28"/>
        </w:rPr>
      </w:pPr>
    </w:p>
    <w:p w:rsidR="00347CEB" w:rsidRDefault="00613633" w:rsidP="00613633">
      <w:pPr>
        <w:pStyle w:val="1"/>
        <w:widowControl w:val="0"/>
        <w:numPr>
          <w:ilvl w:val="0"/>
          <w:numId w:val="0"/>
        </w:numPr>
        <w:spacing w:before="0" w:after="0" w:line="240" w:lineRule="auto"/>
        <w:rPr>
          <w:sz w:val="28"/>
        </w:rPr>
      </w:pPr>
      <w:bookmarkStart w:id="130" w:name="__RefHeading___52"/>
      <w:bookmarkStart w:id="131" w:name="_Toc135750769"/>
      <w:bookmarkEnd w:id="130"/>
      <w:r>
        <w:rPr>
          <w:sz w:val="28"/>
        </w:rPr>
        <w:t>IV. УСЛОВИЯ ПРИМЕНЕНИЯ И ПОРЯДОК ПРОВЕДЕНИЯ ЗАПРОСА КОТИРОВОК В ЭЛЕКТРОННОЙ ФОРМЕ</w:t>
      </w:r>
      <w:bookmarkEnd w:id="131"/>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32" w:name="__RefHeading___53"/>
      <w:bookmarkStart w:id="133" w:name="_Toc135750770"/>
      <w:bookmarkEnd w:id="132"/>
      <w:r>
        <w:rPr>
          <w:rFonts w:ascii="Times New Roman" w:hAnsi="Times New Roman"/>
          <w:color w:val="000000"/>
          <w:sz w:val="28"/>
        </w:rPr>
        <w:t>46. Условия применения запроса котировок в электронной форме</w:t>
      </w:r>
      <w:bookmarkEnd w:id="133"/>
    </w:p>
    <w:p w:rsidR="00347CEB" w:rsidRDefault="00347CEB" w:rsidP="00613633">
      <w:pPr>
        <w:widowControl w:val="0"/>
        <w:spacing w:after="0" w:line="240" w:lineRule="auto"/>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46.1. </w:t>
      </w:r>
      <w:proofErr w:type="gramStart"/>
      <w:r>
        <w:rPr>
          <w:rFonts w:ascii="Times New Roman" w:hAnsi="Times New Roman"/>
          <w:sz w:val="28"/>
        </w:rPr>
        <w:t xml:space="preserve">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w:t>
      </w:r>
      <w:r>
        <w:rPr>
          <w:rFonts w:ascii="Times New Roman" w:hAnsi="Times New Roman"/>
          <w:sz w:val="28"/>
        </w:rPr>
        <w:lastRenderedPageBreak/>
        <w:t>извещением о проведении запроса котировок,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w:t>
      </w:r>
      <w:proofErr w:type="gramEnd"/>
      <w:r>
        <w:rPr>
          <w:rFonts w:ascii="Times New Roman" w:hAnsi="Times New Roman"/>
          <w:sz w:val="28"/>
        </w:rPr>
        <w:t>,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46.2.</w:t>
      </w:r>
      <w:r>
        <w:rPr>
          <w:rFonts w:ascii="Times New Roman" w:hAnsi="Times New Roman"/>
          <w:sz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являются товары, работы, услуги, в отношении которых целесообразно проводить оценку только по ценовому критерию;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начальная (максимальная) цена договора не превышает семь миллионов рублей.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46.3.</w:t>
      </w:r>
      <w:r>
        <w:rPr>
          <w:rFonts w:ascii="Times New Roman" w:hAnsi="Times New Roman"/>
          <w:sz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46.4. Заказчик вправе принять решение об отмене запроса котировок в любое время вплоть до даты и времени окончания срока подачи заявок в порядке, предусмотренном главой 25 настоящего Положения.</w:t>
      </w:r>
    </w:p>
    <w:p w:rsidR="00347CEB" w:rsidRDefault="00347CEB" w:rsidP="00613633">
      <w:pPr>
        <w:widowControl w:val="0"/>
        <w:spacing w:after="0" w:line="240" w:lineRule="auto"/>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34" w:name="__RefHeading___54"/>
      <w:bookmarkStart w:id="135" w:name="_Toc135750771"/>
      <w:bookmarkEnd w:id="134"/>
      <w:r>
        <w:rPr>
          <w:rFonts w:ascii="Times New Roman" w:hAnsi="Times New Roman"/>
          <w:color w:val="000000"/>
          <w:sz w:val="28"/>
        </w:rPr>
        <w:t>47. Извещение о проведении запроса котировок в электронной форме</w:t>
      </w:r>
      <w:bookmarkEnd w:id="135"/>
    </w:p>
    <w:p w:rsidR="00347CEB" w:rsidRDefault="00347CEB" w:rsidP="00613633">
      <w:pPr>
        <w:widowControl w:val="0"/>
        <w:spacing w:after="0" w:line="240" w:lineRule="auto"/>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извещении наряду с информацией, указанной в пункте 8.3 настоящего Положения, указываются: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 описание предмета такой закупки в соответствии с главой 11 настоящего Положения; </w:t>
      </w:r>
      <w:proofErr w:type="gramStart"/>
      <w:r>
        <w:rPr>
          <w:rFonts w:ascii="Times New Roman" w:hAnsi="Times New Roman"/>
          <w:sz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Pr>
          <w:rFonts w:ascii="Times New Roman" w:hAnsi="Times New Roman"/>
          <w:sz w:val="28"/>
        </w:rPr>
        <w:t xml:space="preserve"> товара, выполняемой работы, оказываемой услуги потребностям заказчика;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форма заявки на участие в запросе котировок, а также требования к составу и содержанию такой заявки и порядку ее предоставления в электронном виде;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w:t>
      </w:r>
      <w:r>
        <w:rPr>
          <w:rFonts w:ascii="Times New Roman" w:hAnsi="Times New Roman"/>
          <w:sz w:val="28"/>
        </w:rPr>
        <w:lastRenderedPageBreak/>
        <w:t>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условия и сроки (периоды) поставки товара, выполнения работы, оказания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форма, сроки и порядок оплаты товара, работы,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информация о валюте, используемой для формирования цены договора и расчетов с поставщиками (подрядчиками, исполнителями);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 порядок и срок отзыва заявок на участие в закупке;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порядок и срок внесения изменений в заявки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формы, порядок, дата и время окончания срока предоставления участникам такой закупки разъяснений положений извещения о закупке с учетом положений главы 9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 дата рассмотрения предложений участников такой закупки и подведения итогов такой закупки;</w:t>
      </w:r>
    </w:p>
    <w:p w:rsidR="00347CEB" w:rsidRDefault="00BC438D"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13</w:t>
      </w:r>
      <w:r w:rsidR="00613633">
        <w:rPr>
          <w:rFonts w:ascii="Times New Roman" w:hAnsi="Times New Roman"/>
          <w:sz w:val="28"/>
        </w:rPr>
        <w:t xml:space="preserve">) размер (в денежном выражении), возможные формы и порядок предоставления (в отношении каждой из форм) обеспечения </w:t>
      </w:r>
      <w:r w:rsidR="00613633">
        <w:rPr>
          <w:rFonts w:ascii="Times New Roman" w:hAnsi="Times New Roman"/>
          <w:spacing w:val="-4"/>
          <w:sz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00613633">
        <w:rPr>
          <w:rFonts w:ascii="Times New Roman" w:hAnsi="Times New Roman"/>
          <w:sz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347CEB" w:rsidRPr="00BC438D" w:rsidRDefault="00BC438D" w:rsidP="00613633">
      <w:pPr>
        <w:widowControl w:val="0"/>
        <w:spacing w:after="0" w:line="240" w:lineRule="auto"/>
        <w:ind w:firstLine="708"/>
        <w:jc w:val="both"/>
        <w:rPr>
          <w:rFonts w:ascii="Times New Roman" w:hAnsi="Times New Roman"/>
          <w:sz w:val="28"/>
        </w:rPr>
      </w:pPr>
      <w:r>
        <w:rPr>
          <w:rFonts w:ascii="Times New Roman" w:hAnsi="Times New Roman"/>
          <w:sz w:val="28"/>
        </w:rPr>
        <w:t>14</w:t>
      </w:r>
      <w:r w:rsidR="00613633">
        <w:rPr>
          <w:rFonts w:ascii="Times New Roman" w:hAnsi="Times New Roman"/>
          <w:sz w:val="28"/>
        </w:rPr>
        <w:t xml:space="preserve">) указание на антидемпинговые меры и их описание согласно </w:t>
      </w:r>
      <w:r w:rsidR="00613633" w:rsidRPr="00BC438D">
        <w:rPr>
          <w:rFonts w:ascii="Times New Roman" w:hAnsi="Times New Roman"/>
          <w:sz w:val="28"/>
        </w:rPr>
        <w:t>требованиям главы 23 настоящего Положения;</w:t>
      </w:r>
    </w:p>
    <w:p w:rsidR="00347CEB" w:rsidRPr="00BC438D" w:rsidRDefault="00BC438D" w:rsidP="00613633">
      <w:pPr>
        <w:widowControl w:val="0"/>
        <w:spacing w:after="0" w:line="240" w:lineRule="auto"/>
        <w:ind w:firstLine="708"/>
        <w:jc w:val="both"/>
        <w:rPr>
          <w:rFonts w:ascii="Times New Roman" w:hAnsi="Times New Roman"/>
          <w:sz w:val="28"/>
        </w:rPr>
      </w:pPr>
      <w:r w:rsidRPr="00BC438D">
        <w:rPr>
          <w:rFonts w:ascii="Times New Roman" w:hAnsi="Times New Roman"/>
          <w:sz w:val="28"/>
        </w:rPr>
        <w:t>15</w:t>
      </w:r>
      <w:r w:rsidR="00613633" w:rsidRPr="00BC438D">
        <w:rPr>
          <w:rFonts w:ascii="Times New Roman" w:hAnsi="Times New Roman"/>
          <w:sz w:val="28"/>
        </w:rPr>
        <w:t>) указание на срок и порядок подписания договора</w:t>
      </w:r>
      <w:r w:rsidRPr="00BC438D">
        <w:rPr>
          <w:rFonts w:ascii="Times New Roman" w:hAnsi="Times New Roman"/>
          <w:sz w:val="28"/>
        </w:rPr>
        <w:t>,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613633" w:rsidRPr="00BC438D">
        <w:rPr>
          <w:rFonts w:ascii="Times New Roman" w:hAnsi="Times New Roman"/>
          <w:sz w:val="28"/>
        </w:rPr>
        <w:t xml:space="preserve">; </w:t>
      </w:r>
    </w:p>
    <w:p w:rsidR="00347CEB" w:rsidRPr="00BC438D" w:rsidRDefault="00613633" w:rsidP="00613633">
      <w:pPr>
        <w:widowControl w:val="0"/>
        <w:spacing w:after="0" w:line="240" w:lineRule="auto"/>
        <w:ind w:firstLine="708"/>
        <w:jc w:val="both"/>
        <w:rPr>
          <w:rFonts w:ascii="Times New Roman" w:hAnsi="Times New Roman"/>
          <w:sz w:val="28"/>
        </w:rPr>
      </w:pPr>
      <w:r w:rsidRPr="00BC438D">
        <w:rPr>
          <w:rFonts w:ascii="Times New Roman" w:hAnsi="Times New Roman"/>
          <w:sz w:val="28"/>
        </w:rPr>
        <w:t>1</w:t>
      </w:r>
      <w:r w:rsidR="00BC438D" w:rsidRPr="00BC438D">
        <w:rPr>
          <w:rFonts w:ascii="Times New Roman" w:hAnsi="Times New Roman"/>
          <w:sz w:val="28"/>
        </w:rPr>
        <w:t>6</w:t>
      </w:r>
      <w:r w:rsidRPr="00BC438D">
        <w:rPr>
          <w:rFonts w:ascii="Times New Roman" w:hAnsi="Times New Roman"/>
          <w:sz w:val="28"/>
        </w:rPr>
        <w:t>) возможность заказчика изменить условия договора в случаях, предусмотренных настоящим Положением;</w:t>
      </w:r>
    </w:p>
    <w:p w:rsidR="00347CEB" w:rsidRDefault="00BC438D" w:rsidP="00613633">
      <w:pPr>
        <w:widowControl w:val="0"/>
        <w:spacing w:after="0" w:line="240" w:lineRule="auto"/>
        <w:ind w:firstLine="708"/>
        <w:jc w:val="both"/>
        <w:rPr>
          <w:rFonts w:ascii="Times New Roman" w:hAnsi="Times New Roman"/>
          <w:sz w:val="28"/>
        </w:rPr>
      </w:pPr>
      <w:r w:rsidRPr="00BC438D">
        <w:rPr>
          <w:rFonts w:ascii="Times New Roman" w:hAnsi="Times New Roman"/>
          <w:sz w:val="28"/>
        </w:rPr>
        <w:t>17</w:t>
      </w:r>
      <w:r w:rsidR="00613633" w:rsidRPr="00BC438D">
        <w:rPr>
          <w:rFonts w:ascii="Times New Roman" w:hAnsi="Times New Roman"/>
          <w:sz w:val="28"/>
        </w:rPr>
        <w:t>) сведения, предусмотренные в подпунктах 1 – 9 пункта 13.2 настоящего Положения;</w:t>
      </w:r>
    </w:p>
    <w:p w:rsidR="00347CEB" w:rsidRDefault="00BC438D" w:rsidP="00613633">
      <w:pPr>
        <w:widowControl w:val="0"/>
        <w:spacing w:after="0" w:line="240" w:lineRule="auto"/>
        <w:ind w:firstLine="708"/>
        <w:jc w:val="both"/>
        <w:rPr>
          <w:rFonts w:ascii="Times New Roman" w:hAnsi="Times New Roman"/>
          <w:sz w:val="28"/>
        </w:rPr>
      </w:pPr>
      <w:r>
        <w:rPr>
          <w:rFonts w:ascii="Times New Roman" w:hAnsi="Times New Roman"/>
          <w:sz w:val="28"/>
        </w:rPr>
        <w:t>18</w:t>
      </w:r>
      <w:r w:rsidR="00613633">
        <w:rPr>
          <w:rFonts w:ascii="Times New Roman" w:hAnsi="Times New Roman"/>
          <w:sz w:val="28"/>
        </w:rPr>
        <w:t>) иные сведения, размещаемые в извещении по решению заказчика.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47.2. К извещению должен быть приложен проект договора, который является неотъемлемой частью извещения о проведении запроса котировок.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w:t>
      </w:r>
      <w:r>
        <w:rPr>
          <w:rFonts w:ascii="Times New Roman" w:hAnsi="Times New Roman"/>
          <w:sz w:val="28"/>
        </w:rPr>
        <w:lastRenderedPageBreak/>
        <w:t>проведении запроса котировок</w:t>
      </w:r>
      <w:proofErr w:type="gramStart"/>
      <w:r>
        <w:rPr>
          <w:rFonts w:ascii="Times New Roman" w:hAnsi="Times New Roman"/>
          <w:sz w:val="28"/>
        </w:rPr>
        <w:t>.</w:t>
      </w:r>
      <w:r w:rsidR="00BC438D" w:rsidRPr="00BC438D">
        <w:rPr>
          <w:rFonts w:ascii="Times New Roman" w:hAnsi="Times New Roman"/>
          <w:sz w:val="28"/>
        </w:rPr>
        <w:t>В</w:t>
      </w:r>
      <w:proofErr w:type="gramEnd"/>
      <w:r w:rsidR="00BC438D" w:rsidRPr="00BC438D">
        <w:rPr>
          <w:rFonts w:ascii="Times New Roman" w:hAnsi="Times New Roman"/>
          <w:sz w:val="28"/>
        </w:rPr>
        <w:t xml:space="preserve"> случае осуществления закупки в соответствии с главами 14 и 17 Положения указанное требование не устанавливается.</w:t>
      </w:r>
    </w:p>
    <w:p w:rsidR="00347CEB" w:rsidRDefault="00613633" w:rsidP="00613633">
      <w:pPr>
        <w:pStyle w:val="formattext1"/>
        <w:widowControl w:val="0"/>
        <w:spacing w:beforeAutospacing="0" w:after="0" w:afterAutospacing="0"/>
        <w:ind w:firstLine="708"/>
        <w:jc w:val="both"/>
        <w:rPr>
          <w:sz w:val="28"/>
        </w:rPr>
      </w:pPr>
      <w:r>
        <w:rPr>
          <w:sz w:val="28"/>
        </w:rPr>
        <w:t>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определения победителя закупки с неопределенным объемом.</w:t>
      </w:r>
    </w:p>
    <w:p w:rsidR="00347CEB" w:rsidRDefault="00613633" w:rsidP="00613633">
      <w:pPr>
        <w:pStyle w:val="formattext1"/>
        <w:widowControl w:val="0"/>
        <w:spacing w:beforeAutospacing="0" w:after="0" w:afterAutospacing="0"/>
        <w:ind w:firstLine="708"/>
        <w:jc w:val="both"/>
        <w:rPr>
          <w:sz w:val="28"/>
        </w:rPr>
      </w:pPr>
      <w:r>
        <w:rPr>
          <w:sz w:val="28"/>
        </w:rPr>
        <w:t>47.5. В случаеосуществления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порядок определения объема поставки (выполнения работ, оказания услуг) такими участниками.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47.6. Порядок предоставления разъяснений положений извещения о проведении запроса котировок должен быть указан в извещении о таком запросе с учетом требований главы 9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line="240" w:lineRule="auto"/>
        <w:ind w:right="-1"/>
        <w:jc w:val="center"/>
        <w:rPr>
          <w:rFonts w:ascii="Times New Roman" w:hAnsi="Times New Roman"/>
          <w:color w:val="000000"/>
          <w:sz w:val="28"/>
        </w:rPr>
      </w:pPr>
      <w:bookmarkStart w:id="136" w:name="__RefHeading___55"/>
      <w:bookmarkStart w:id="137" w:name="_Toc135750772"/>
      <w:bookmarkEnd w:id="136"/>
      <w:r>
        <w:rPr>
          <w:rFonts w:ascii="Times New Roman" w:hAnsi="Times New Roman"/>
          <w:color w:val="000000"/>
          <w:sz w:val="28"/>
        </w:rPr>
        <w:t>48. Порядок подачи заявок на участие в запросе котировок в электронной форме</w:t>
      </w:r>
      <w:bookmarkEnd w:id="137"/>
    </w:p>
    <w:p w:rsidR="00347CEB" w:rsidRDefault="00347CEB" w:rsidP="00613633">
      <w:pPr>
        <w:widowControl w:val="0"/>
        <w:spacing w:after="0" w:line="240" w:lineRule="auto"/>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48.1. Заявка на участие в запросе котировок подается на электронной площадке.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48.2. Заявка на участие в запросе котировок должна содержать:</w:t>
      </w:r>
    </w:p>
    <w:p w:rsidR="00347CEB" w:rsidRDefault="00613633" w:rsidP="00613633">
      <w:pPr>
        <w:pStyle w:val="ConsPlusNormal"/>
        <w:widowControl w:val="0"/>
        <w:tabs>
          <w:tab w:val="left" w:pos="709"/>
        </w:tabs>
        <w:ind w:firstLine="709"/>
        <w:jc w:val="both"/>
      </w:pPr>
      <w:r>
        <w:t>1) 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347CEB" w:rsidRDefault="00613633" w:rsidP="00613633">
      <w:pPr>
        <w:pStyle w:val="ConsPlusNormal"/>
        <w:widowControl w:val="0"/>
        <w:tabs>
          <w:tab w:val="left" w:pos="709"/>
        </w:tabs>
        <w:ind w:firstLine="709"/>
        <w:jc w:val="both"/>
      </w:pPr>
      <w:r>
        <w:t>б) конкретные значения показателей товара, соответствующие значениям, установленным в извещении, и указание на товарный знак (при наличии);</w:t>
      </w:r>
    </w:p>
    <w:p w:rsidR="00347CEB" w:rsidRDefault="00613633" w:rsidP="00613633">
      <w:pPr>
        <w:pStyle w:val="ConsPlusNormal"/>
        <w:widowControl w:val="0"/>
        <w:tabs>
          <w:tab w:val="left" w:pos="709"/>
        </w:tabs>
        <w:ind w:firstLine="709"/>
        <w:jc w:val="both"/>
      </w:pPr>
      <w:r>
        <w:t xml:space="preserve">3) 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lastRenderedPageBreak/>
        <w:t>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t> </w:t>
      </w:r>
      <w:proofErr w:type="gramStart"/>
      <w:r>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w:t>
      </w:r>
      <w:proofErr w:type="gramEnd"/>
      <w: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котировок;</w:t>
      </w:r>
    </w:p>
    <w:p w:rsidR="00347CEB" w:rsidRDefault="00613633" w:rsidP="00613633">
      <w:pPr>
        <w:pStyle w:val="ConsPlusNormal"/>
        <w:widowControl w:val="0"/>
        <w:tabs>
          <w:tab w:val="left" w:pos="709"/>
        </w:tabs>
        <w:ind w:firstLine="709"/>
        <w:jc w:val="both"/>
      </w:pPr>
      <w: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6) копии учредительных документов участника запроса котировок (для юридических лиц);</w:t>
      </w:r>
    </w:p>
    <w:p w:rsidR="00347CEB" w:rsidRDefault="00613633" w:rsidP="00613633">
      <w:pPr>
        <w:pStyle w:val="ConsPlusNormal"/>
        <w:widowControl w:val="0"/>
        <w:tabs>
          <w:tab w:val="left" w:pos="709"/>
        </w:tabs>
        <w:jc w:val="both"/>
      </w:pPr>
      <w:r>
        <w:tab/>
      </w:r>
      <w:proofErr w:type="gramStart"/>
      <w:r>
        <w:t xml:space="preserve">7) решение о согласии на совершение крупной сделки или о последующем одобрении этой сделки либо копия такого решения в случае, если </w:t>
      </w:r>
      <w:r>
        <w:lastRenderedPageBreak/>
        <w:t>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t xml:space="preserve"> </w:t>
      </w:r>
      <w:proofErr w:type="gramStart"/>
      <w:r>
        <w:t>запросе</w:t>
      </w:r>
      <w:proofErr w:type="gramEnd"/>
      <w:r>
        <w:t xml:space="preserve"> котировок</w:t>
      </w:r>
      <w:r>
        <w:rPr>
          <w:rStyle w:val="a8"/>
        </w:rPr>
        <w:footnoteReference w:id="12"/>
      </w:r>
      <w:r>
        <w:t>, обеспечения исполнения договора</w:t>
      </w:r>
      <w:r>
        <w:rPr>
          <w:rStyle w:val="a8"/>
        </w:rPr>
        <w:footnoteReference w:id="13"/>
      </w:r>
      <w:r>
        <w:t>, обеспечения гарантийных обязательств</w:t>
      </w:r>
      <w:r>
        <w:rPr>
          <w:rStyle w:val="a8"/>
        </w:rPr>
        <w:footnoteReference w:id="14"/>
      </w:r>
      <w:r>
        <w:t xml:space="preserve"> является крупной сделкой;</w:t>
      </w:r>
    </w:p>
    <w:p w:rsidR="00347CEB" w:rsidRDefault="00613633" w:rsidP="00613633">
      <w:pPr>
        <w:pStyle w:val="ConsPlusNormal"/>
        <w:widowControl w:val="0"/>
        <w:tabs>
          <w:tab w:val="left" w:pos="709"/>
        </w:tabs>
        <w:ind w:firstLine="709"/>
        <w:jc w:val="both"/>
      </w:pPr>
      <w:r>
        <w:t>8)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извещением о проведении запроса котировок в электронной форме;</w:t>
      </w:r>
    </w:p>
    <w:p w:rsidR="00347CEB" w:rsidRDefault="00613633" w:rsidP="00613633">
      <w:pPr>
        <w:pStyle w:val="ConsPlusNormal"/>
        <w:widowControl w:val="0"/>
        <w:tabs>
          <w:tab w:val="left" w:pos="709"/>
        </w:tabs>
        <w:ind w:firstLine="709"/>
        <w:jc w:val="both"/>
      </w:pPr>
      <w:proofErr w:type="gramStart"/>
      <w:r>
        <w:t>9)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47CEB" w:rsidRDefault="00613633" w:rsidP="00613633">
      <w:pPr>
        <w:pStyle w:val="ConsPlusNormal"/>
        <w:widowControl w:val="0"/>
        <w:tabs>
          <w:tab w:val="left" w:pos="709"/>
        </w:tabs>
        <w:ind w:firstLine="709"/>
        <w:jc w:val="both"/>
      </w:pPr>
      <w:proofErr w:type="gramStart"/>
      <w: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w:t>
      </w:r>
      <w:proofErr w:type="gramEnd"/>
      <w:r>
        <w:t xml:space="preserve"> каждой позиции;</w:t>
      </w:r>
    </w:p>
    <w:p w:rsidR="00347CEB" w:rsidRDefault="00613633" w:rsidP="00613633">
      <w:pPr>
        <w:pStyle w:val="ConsPlusNormal"/>
        <w:widowControl w:val="0"/>
        <w:tabs>
          <w:tab w:val="left" w:pos="709"/>
        </w:tabs>
        <w:ind w:firstLine="709"/>
        <w:jc w:val="both"/>
      </w:pPr>
      <w:r>
        <w:t>11) иную информацию и документы, предусмотренные извещением о проведении запроса котировок.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48.3. Участник запроса котировок вправе подать только одну заявку на участие в таком запросе в отношении каждого предмета закупки (лота). </w:t>
      </w:r>
      <w:proofErr w:type="gramStart"/>
      <w:r>
        <w:rPr>
          <w:rFonts w:ascii="Times New Roman" w:hAnsi="Times New Roman"/>
          <w:sz w:val="28"/>
        </w:rPr>
        <w:t>В случае установления факта подачи одним участником двух и более заявок на участие в таком запросе котировок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48.4. Участник запроса котировок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котировок. Изменение или отзыв заявки после окончания срока подачи заявок не допускается.</w:t>
      </w:r>
    </w:p>
    <w:p w:rsidR="00347CEB" w:rsidRDefault="00613633" w:rsidP="00613633">
      <w:pPr>
        <w:pStyle w:val="ConsPlusNormal"/>
        <w:widowControl w:val="0"/>
        <w:tabs>
          <w:tab w:val="left" w:pos="709"/>
        </w:tabs>
        <w:ind w:firstLine="709"/>
        <w:jc w:val="both"/>
      </w:pPr>
      <w:r>
        <w:t>48.5.</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347CEB" w:rsidP="00613633">
      <w:pPr>
        <w:pStyle w:val="ConsPlusNormal"/>
        <w:widowControl w:val="0"/>
        <w:tabs>
          <w:tab w:val="left" w:pos="709"/>
        </w:tabs>
        <w:ind w:firstLine="709"/>
        <w:jc w:val="both"/>
      </w:pPr>
    </w:p>
    <w:p w:rsidR="00347CEB" w:rsidRDefault="00613633" w:rsidP="00613633">
      <w:pPr>
        <w:pStyle w:val="ConsPlusNormal"/>
        <w:widowControl w:val="0"/>
        <w:tabs>
          <w:tab w:val="left" w:pos="0"/>
        </w:tabs>
        <w:jc w:val="center"/>
        <w:outlineLvl w:val="1"/>
        <w:rPr>
          <w:b/>
        </w:rPr>
      </w:pPr>
      <w:bookmarkStart w:id="138" w:name="__RefHeading___56"/>
      <w:bookmarkStart w:id="139" w:name="_Toc135750773"/>
      <w:bookmarkEnd w:id="138"/>
      <w:r>
        <w:rPr>
          <w:b/>
        </w:rPr>
        <w:t>49. Порядок открытия доступа к поданным заявкам, рассмотрения и оценки таких заявок на участие в запросе котировок в электронной форме</w:t>
      </w:r>
      <w:bookmarkEnd w:id="139"/>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49.2. Победителем запроса котировок признается участник, подавший заявку, которая соответствует всем требованиям, установленным в извещении о проведении запроса котировок, и </w:t>
      </w:r>
      <w:proofErr w:type="gramStart"/>
      <w:r>
        <w:rPr>
          <w:rFonts w:ascii="Times New Roman" w:hAnsi="Times New Roman"/>
          <w:sz w:val="28"/>
        </w:rPr>
        <w:t>в</w:t>
      </w:r>
      <w:proofErr w:type="gramEnd"/>
      <w:r>
        <w:rPr>
          <w:rFonts w:ascii="Times New Roman" w:hAnsi="Times New Roman"/>
          <w:sz w:val="28"/>
        </w:rPr>
        <w:t xml:space="preserve"> </w:t>
      </w:r>
      <w:proofErr w:type="gramStart"/>
      <w:r>
        <w:rPr>
          <w:rFonts w:ascii="Times New Roman" w:hAnsi="Times New Roman"/>
          <w:sz w:val="28"/>
        </w:rPr>
        <w:t>которой</w:t>
      </w:r>
      <w:proofErr w:type="gramEnd"/>
      <w:r>
        <w:rPr>
          <w:rFonts w:ascii="Times New Roman" w:hAnsi="Times New Roman"/>
          <w:sz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49.3. Комиссия по осуществлению закупок не рассматривает и отклоняет заявки на участие в запросе котировок в следующих случаях:</w:t>
      </w:r>
    </w:p>
    <w:p w:rsidR="00347CEB" w:rsidRDefault="00613633" w:rsidP="00613633">
      <w:pPr>
        <w:widowControl w:val="0"/>
        <w:spacing w:after="0" w:line="240" w:lineRule="auto"/>
        <w:ind w:firstLine="709"/>
        <w:jc w:val="both"/>
        <w:rPr>
          <w:rFonts w:ascii="Times New Roman" w:hAnsi="Times New Roman"/>
          <w:spacing w:val="-2"/>
          <w:sz w:val="28"/>
        </w:rPr>
      </w:pPr>
      <w:proofErr w:type="gramStart"/>
      <w:r>
        <w:rPr>
          <w:rFonts w:ascii="Times New Roman" w:hAnsi="Times New Roman"/>
          <w:sz w:val="28"/>
        </w:rPr>
        <w:t xml:space="preserve">1) непредоставления информации, предусмотренной пунктом 48.2.1 настоящего Положения, в случае осуществления запроса котировок в электронной форме, участниками которого могут быть только субъекты </w:t>
      </w:r>
      <w:r>
        <w:rPr>
          <w:rFonts w:ascii="Times New Roman" w:hAnsi="Times New Roman"/>
          <w:spacing w:val="-2"/>
          <w:sz w:val="28"/>
        </w:rPr>
        <w:t>малого и среднего предпринимательства или непредоставления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w:t>
      </w:r>
      <w:proofErr w:type="gramEnd"/>
      <w:r>
        <w:rPr>
          <w:rFonts w:ascii="Times New Roman" w:hAnsi="Times New Roman"/>
          <w:spacing w:val="-2"/>
          <w:sz w:val="28"/>
        </w:rPr>
        <w:t xml:space="preserve"> заявок на участие в таком запросе котировок;</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2) несоответствия информации, предусмотренной пунктом 48.2.1 настоящего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48.2 настоящего Положения, требованиям извещения о таком запросе котировок; </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w:t>
      </w:r>
      <w:r>
        <w:rPr>
          <w:spacing w:val="-2"/>
          <w:sz w:val="28"/>
        </w:rPr>
        <w:lastRenderedPageBreak/>
        <w:t>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r w:rsidR="005F15B5">
        <w:rPr>
          <w:spacing w:val="-2"/>
          <w:sz w:val="28"/>
        </w:rPr>
        <w:t>не превышении</w:t>
      </w:r>
      <w:r>
        <w:rPr>
          <w:spacing w:val="-2"/>
          <w:sz w:val="28"/>
        </w:rPr>
        <w:t xml:space="preserve"> предусмотрено извещением о проведении запроса котировок;</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5)отсутствия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Pr>
          <w:rFonts w:ascii="Times New Roman" w:hAnsi="Times New Roman"/>
          <w:sz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Отклонение заявок на участие в запросе котировок по иным основаниям      не допускается.</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49.4. Результаты рассмотрения и оценки заявок оформляют</w:t>
      </w:r>
      <w:r w:rsidR="00BC438D">
        <w:rPr>
          <w:spacing w:val="-2"/>
          <w:sz w:val="28"/>
        </w:rPr>
        <w:t>ся протоколом, в котором содержи</w:t>
      </w:r>
      <w:r>
        <w:rPr>
          <w:spacing w:val="-2"/>
          <w:sz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49.5. Протокол </w:t>
      </w:r>
      <w:r>
        <w:rPr>
          <w:rFonts w:ascii="Times New Roman" w:hAnsi="Times New Roman"/>
          <w:sz w:val="28"/>
        </w:rPr>
        <w:t xml:space="preserve">открытия доступа к поданным заявкам на участие в запросе котировок, </w:t>
      </w:r>
      <w:r>
        <w:rPr>
          <w:rFonts w:ascii="Times New Roman" w:hAnsi="Times New Roman"/>
          <w:spacing w:val="-2"/>
          <w:sz w:val="28"/>
        </w:rPr>
        <w:t xml:space="preserve">рассмотрения и оценки заявок подписывается всеми присутствующими на заседании членами комиссии, </w:t>
      </w:r>
      <w:r>
        <w:rPr>
          <w:rFonts w:ascii="Times New Roman" w:hAnsi="Times New Roman"/>
          <w:sz w:val="28"/>
        </w:rPr>
        <w:t xml:space="preserve">направляется заказчиком оператору электронной площадки и подлежит размещению в ЕИС </w:t>
      </w:r>
      <w:r>
        <w:rPr>
          <w:rFonts w:ascii="Times New Roman" w:hAnsi="Times New Roman"/>
          <w:spacing w:val="-2"/>
          <w:sz w:val="28"/>
        </w:rPr>
        <w:t>не позднее чем через три дня со дня подписания.</w:t>
      </w:r>
    </w:p>
    <w:p w:rsidR="00347CEB" w:rsidRDefault="00613633" w:rsidP="00613633">
      <w:pPr>
        <w:pStyle w:val="ConsPlusNormal"/>
        <w:widowControl w:val="0"/>
        <w:tabs>
          <w:tab w:val="left" w:pos="709"/>
        </w:tabs>
        <w:ind w:firstLine="709"/>
        <w:jc w:val="both"/>
      </w:pPr>
      <w:r>
        <w:t xml:space="preserve">49.6. В случае если по окончании срока подачи заявок на участие в запросе </w:t>
      </w:r>
    </w:p>
    <w:p w:rsidR="00347CEB" w:rsidRDefault="00613633" w:rsidP="00613633">
      <w:pPr>
        <w:pStyle w:val="ConsPlusNormal"/>
        <w:widowControl w:val="0"/>
        <w:tabs>
          <w:tab w:val="left" w:pos="709"/>
        </w:tabs>
        <w:jc w:val="both"/>
      </w:pPr>
      <w:r>
        <w:t xml:space="preserve">котировок не подано ни одной заявки, а также в случае, если комиссией отклонены все поданные заявки на участие в запросе котировок или </w:t>
      </w:r>
      <w:r>
        <w:rPr>
          <w:spacing w:val="-2"/>
        </w:rPr>
        <w:t>по результатам рассмотрения таких заявок только одна такая заявка признана соответствующей всем требованиям, указанным в извещении</w:t>
      </w:r>
      <w: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указанных случаях комиссияформирует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w:t>
      </w:r>
      <w:r>
        <w:rPr>
          <w:rFonts w:ascii="Times New Roman" w:hAnsi="Times New Roman"/>
          <w:sz w:val="28"/>
        </w:rPr>
        <w:lastRenderedPageBreak/>
        <w:t>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rPr>
          <w:spacing w:val="-2"/>
        </w:rPr>
      </w:pPr>
      <w:r>
        <w:rPr>
          <w:rFonts w:ascii="Times New Roman" w:hAnsi="Times New Roman"/>
          <w:spacing w:val="-2"/>
          <w:sz w:val="28"/>
        </w:rPr>
        <w:t xml:space="preserve">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w:t>
      </w:r>
      <w:r>
        <w:rPr>
          <w:rFonts w:ascii="Times New Roman" w:hAnsi="Times New Roman"/>
          <w:sz w:val="28"/>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pStyle w:val="ConsPlusNormal"/>
        <w:widowControl w:val="0"/>
        <w:tabs>
          <w:tab w:val="left" w:pos="709"/>
        </w:tabs>
        <w:ind w:firstLine="709"/>
        <w:jc w:val="both"/>
      </w:pPr>
      <w:r>
        <w:t xml:space="preserve">49.8. В случае если запрос котировок признается несостоявшимся по причине того, что в таком запросе не подано ни одной заявки </w:t>
      </w:r>
      <w:r>
        <w:rPr>
          <w:spacing w:val="-2"/>
        </w:rPr>
        <w:t>или по результатам рассмотрения заявок на участие в запросе котировок комиссией отклонены все поданные заявки на участие в таком запросе</w:t>
      </w:r>
      <w:r>
        <w:t>, заказчик вправе осуществить одно из следующих действий: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49.9. Любой участник запроса котировок вправе обжаловать результаты запроса котировок в установленном порядке.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245E8A" w:rsidRDefault="00245E8A" w:rsidP="00613633">
      <w:pPr>
        <w:widowControl w:val="0"/>
        <w:spacing w:after="0" w:line="240" w:lineRule="auto"/>
        <w:ind w:firstLine="709"/>
        <w:jc w:val="both"/>
        <w:rPr>
          <w:rFonts w:ascii="Times New Roman" w:hAnsi="Times New Roman"/>
          <w:sz w:val="28"/>
        </w:rPr>
      </w:pPr>
    </w:p>
    <w:p w:rsidR="00347CEB" w:rsidRDefault="00613633" w:rsidP="00613633">
      <w:pPr>
        <w:pStyle w:val="1"/>
        <w:widowControl w:val="0"/>
        <w:numPr>
          <w:ilvl w:val="0"/>
          <w:numId w:val="0"/>
        </w:numPr>
        <w:spacing w:before="0" w:after="0" w:line="240" w:lineRule="auto"/>
        <w:rPr>
          <w:sz w:val="28"/>
        </w:rPr>
      </w:pPr>
      <w:bookmarkStart w:id="140" w:name="__RefHeading___57"/>
      <w:bookmarkStart w:id="141" w:name="_Toc135750774"/>
      <w:bookmarkEnd w:id="140"/>
      <w:r>
        <w:rPr>
          <w:sz w:val="28"/>
        </w:rPr>
        <w:t>V. УСЛОВИЯ ПРИМЕНЕНИЯ И ПОРЯДОК ПРОВЕДЕНИЯ ЗАПРОСА ЦЕН В ЭЛЕКТРОННОЙ ФОРМЕ</w:t>
      </w:r>
      <w:bookmarkEnd w:id="141"/>
    </w:p>
    <w:p w:rsidR="00347CEB" w:rsidRDefault="00347CEB" w:rsidP="00613633">
      <w:pPr>
        <w:widowControl w:val="0"/>
        <w:spacing w:after="0" w:line="240" w:lineRule="auto"/>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42" w:name="__RefHeading___58"/>
      <w:bookmarkStart w:id="143" w:name="_Toc135750775"/>
      <w:bookmarkEnd w:id="142"/>
      <w:r>
        <w:rPr>
          <w:rFonts w:ascii="Times New Roman" w:hAnsi="Times New Roman"/>
          <w:color w:val="000000"/>
          <w:sz w:val="28"/>
        </w:rPr>
        <w:t>50. Условия применения запроса цен в электронной форме</w:t>
      </w:r>
      <w:bookmarkEnd w:id="143"/>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50.1. </w:t>
      </w:r>
      <w:proofErr w:type="gramStart"/>
      <w:r>
        <w:rPr>
          <w:rFonts w:ascii="Times New Roman" w:hAnsi="Times New Roman"/>
          <w:sz w:val="28"/>
        </w:rPr>
        <w:t>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главой 17 настоящего Положения – цену</w:t>
      </w:r>
      <w:proofErr w:type="gramEnd"/>
      <w:r>
        <w:rPr>
          <w:rFonts w:ascii="Times New Roman" w:hAnsi="Times New Roman"/>
          <w:sz w:val="28"/>
        </w:rPr>
        <w:t xml:space="preserve"> единицы (сумму цен единиц) товара, работы,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50.2.</w:t>
      </w:r>
      <w:r>
        <w:rPr>
          <w:rFonts w:ascii="Times New Roman" w:hAnsi="Times New Roman"/>
          <w:sz w:val="28"/>
        </w:rPr>
        <w:tab/>
        <w:t>Заказчик вправе осуществлять закупку путем проведения запроса цен при одновременном выполнении следующих условий: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являются товары, работы, услуги, в отношении которых целесообразно проводить оценку только по ценовому критерию;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2) начальная (максимальная) цена договора не превышает пять миллионов рублей.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50.3.</w:t>
      </w:r>
      <w:r>
        <w:rPr>
          <w:rFonts w:ascii="Times New Roman" w:hAnsi="Times New Roman"/>
          <w:sz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44" w:name="__RefHeading___59"/>
      <w:bookmarkStart w:id="145" w:name="_Toc135750776"/>
      <w:bookmarkEnd w:id="144"/>
      <w:r>
        <w:rPr>
          <w:rFonts w:ascii="Times New Roman" w:hAnsi="Times New Roman"/>
          <w:color w:val="000000"/>
          <w:sz w:val="28"/>
        </w:rPr>
        <w:t>51. Извещение и документация о проведении запроса цен в электронной форме</w:t>
      </w:r>
      <w:bookmarkEnd w:id="145"/>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BC438D" w:rsidRDefault="00BC438D" w:rsidP="00613633">
      <w:pPr>
        <w:widowControl w:val="0"/>
        <w:spacing w:after="0" w:line="240" w:lineRule="auto"/>
        <w:ind w:firstLine="709"/>
        <w:jc w:val="both"/>
        <w:rPr>
          <w:rFonts w:ascii="Times New Roman" w:hAnsi="Times New Roman"/>
          <w:sz w:val="28"/>
        </w:rPr>
      </w:pPr>
      <w:r w:rsidRPr="00BC438D">
        <w:rPr>
          <w:rFonts w:ascii="Times New Roman" w:hAnsi="Times New Roman"/>
          <w:sz w:val="28"/>
        </w:rPr>
        <w:t>51.3. В извещении указывается информация, содержащаяся в пункте 8.3 настоящего Положения.</w:t>
      </w:r>
    </w:p>
    <w:p w:rsidR="00BC438D" w:rsidRPr="00BC438D" w:rsidRDefault="00613633" w:rsidP="00BC438D">
      <w:pPr>
        <w:widowControl w:val="0"/>
        <w:spacing w:after="0" w:line="240" w:lineRule="auto"/>
        <w:ind w:firstLine="709"/>
        <w:jc w:val="both"/>
        <w:rPr>
          <w:rFonts w:ascii="Times New Roman" w:hAnsi="Times New Roman"/>
          <w:sz w:val="28"/>
        </w:rPr>
      </w:pPr>
      <w:r>
        <w:rPr>
          <w:rFonts w:ascii="Times New Roman" w:hAnsi="Times New Roman"/>
          <w:sz w:val="28"/>
        </w:rPr>
        <w:t xml:space="preserve">51.4. В документации указываются </w:t>
      </w:r>
      <w:r w:rsidRPr="00BC438D">
        <w:rPr>
          <w:rFonts w:ascii="Times New Roman" w:hAnsi="Times New Roman"/>
          <w:sz w:val="28"/>
        </w:rPr>
        <w:t>информация и документы, указанные в пунктах</w:t>
      </w:r>
      <w:r w:rsidR="00BC438D" w:rsidRPr="00BC438D">
        <w:rPr>
          <w:rFonts w:ascii="Times New Roman" w:hAnsi="Times New Roman"/>
          <w:sz w:val="28"/>
        </w:rPr>
        <w:t xml:space="preserve"> 8.4 и 8.5 настоящего Положения, а также дата окончания срока рассмотрения заявок на участие в таком запросе цен в электронной форме.</w:t>
      </w:r>
    </w:p>
    <w:p w:rsidR="00347CEB" w:rsidRDefault="00613633" w:rsidP="00613633">
      <w:pPr>
        <w:widowControl w:val="0"/>
        <w:spacing w:after="0" w:line="240" w:lineRule="auto"/>
        <w:ind w:firstLine="709"/>
        <w:jc w:val="both"/>
        <w:rPr>
          <w:rFonts w:ascii="Times New Roman" w:hAnsi="Times New Roman"/>
          <w:sz w:val="28"/>
        </w:rPr>
      </w:pPr>
      <w:r w:rsidRPr="00BC438D">
        <w:rPr>
          <w:rFonts w:ascii="Times New Roman" w:hAnsi="Times New Roman"/>
          <w:sz w:val="28"/>
        </w:rPr>
        <w:t>51.5. Порядок предоставления разъяснений положений извещения</w:t>
      </w:r>
      <w:r>
        <w:rPr>
          <w:rFonts w:ascii="Times New Roman" w:hAnsi="Times New Roman"/>
          <w:sz w:val="28"/>
        </w:rPr>
        <w:t xml:space="preserve"> и документации должен быть указан в документации с учетом требований главы 9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51.6. Заказчик вправе внести изменения в извещение и (или) документацию в соответствии с положениями главы 9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46" w:name="__RefHeading___60"/>
      <w:bookmarkStart w:id="147" w:name="_Toc135750777"/>
      <w:bookmarkEnd w:id="146"/>
      <w:r>
        <w:rPr>
          <w:rFonts w:ascii="Times New Roman" w:hAnsi="Times New Roman"/>
          <w:color w:val="000000"/>
          <w:sz w:val="28"/>
        </w:rPr>
        <w:t>52. Порядок подачи заявок на участие в запросе цен в электронной форме</w:t>
      </w:r>
      <w:bookmarkEnd w:id="147"/>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52.1. Заявка на участие в запросе цен подается на электронной площадке.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52.2. Участник запроса цен вправе подать только одну заявку на участие в таком запросе в отношении каждого предмета закупки (лота).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52.4. Заявка на участие в запросе цен должна содержать:</w:t>
      </w:r>
    </w:p>
    <w:p w:rsidR="00347CEB" w:rsidRDefault="00613633" w:rsidP="00613633">
      <w:pPr>
        <w:pStyle w:val="ConsPlusNormal"/>
        <w:widowControl w:val="0"/>
        <w:tabs>
          <w:tab w:val="left" w:pos="709"/>
        </w:tabs>
        <w:ind w:firstLine="709"/>
        <w:jc w:val="both"/>
      </w:pPr>
      <w:proofErr w:type="gramStart"/>
      <w:r>
        <w:t xml:space="preserve">1) согласие участника закупки на поставку товара, выполнение работы или оказание услуги на условиях, предусмотренных извещением и </w:t>
      </w:r>
      <w:r>
        <w:lastRenderedPageBreak/>
        <w:t>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roofErr w:type="gramEnd"/>
    </w:p>
    <w:p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347CEB" w:rsidRDefault="00613633" w:rsidP="00613633">
      <w:pPr>
        <w:pStyle w:val="ConsPlusNormal"/>
        <w:widowControl w:val="0"/>
        <w:tabs>
          <w:tab w:val="left" w:pos="709"/>
        </w:tabs>
        <w:ind w:firstLine="709"/>
        <w:jc w:val="both"/>
        <w:rPr>
          <w:strike/>
        </w:rPr>
      </w:pPr>
      <w:r>
        <w:t>б) конкретные значения показателей товара, соответствующие значениям, установленным в документации, и указание на товарный знак (при наличии);</w:t>
      </w:r>
    </w:p>
    <w:p w:rsidR="00347CEB" w:rsidRDefault="00613633" w:rsidP="00613633">
      <w:pPr>
        <w:pStyle w:val="ConsPlusNormal"/>
        <w:widowControl w:val="0"/>
        <w:tabs>
          <w:tab w:val="left" w:pos="709"/>
        </w:tabs>
        <w:ind w:firstLine="709"/>
        <w:jc w:val="both"/>
      </w:pPr>
      <w:r>
        <w:t xml:space="preserve">3) сведения об участнике </w:t>
      </w:r>
      <w:proofErr w:type="gramStart"/>
      <w:r>
        <w:t>закупки</w:t>
      </w:r>
      <w:proofErr w:type="gramEnd"/>
      <w: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w:t>
      </w:r>
      <w:proofErr w:type="gramEnd"/>
      <w:r>
        <w:t xml:space="preserve"> </w:t>
      </w:r>
      <w:proofErr w:type="gramStart"/>
      <w:r>
        <w:t>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w:t>
      </w:r>
      <w:proofErr w:type="gramEnd"/>
      <w: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347CEB" w:rsidRDefault="00613633" w:rsidP="00613633">
      <w:pPr>
        <w:pStyle w:val="ConsPlusNormal"/>
        <w:widowControl w:val="0"/>
        <w:tabs>
          <w:tab w:val="left" w:pos="709"/>
        </w:tabs>
        <w:ind w:firstLine="709"/>
        <w:jc w:val="both"/>
      </w:pPr>
      <w:r>
        <w:t xml:space="preserve">5) копии документов, подтверждающих полномочия лица </w:t>
      </w:r>
      <w:r>
        <w:lastRenderedPageBreak/>
        <w:t>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6) копии учредительных документов участника закупки (для юридических лиц);</w:t>
      </w:r>
    </w:p>
    <w:p w:rsidR="00347CEB" w:rsidRDefault="00613633" w:rsidP="00613633">
      <w:pPr>
        <w:pStyle w:val="ConsPlusNormal"/>
        <w:widowControl w:val="0"/>
        <w:tabs>
          <w:tab w:val="left" w:pos="709"/>
        </w:tabs>
        <w:ind w:firstLine="709"/>
        <w:jc w:val="both"/>
      </w:pPr>
      <w:proofErr w:type="gramStart"/>
      <w:r>
        <w:t>7) 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Pr>
          <w:rStyle w:val="a8"/>
        </w:rPr>
        <w:footnoteReference w:id="15"/>
      </w:r>
      <w:r>
        <w:t>, обеспечения гарантийных обязательств</w:t>
      </w:r>
      <w:r>
        <w:rPr>
          <w:rStyle w:val="a8"/>
        </w:rPr>
        <w:footnoteReference w:id="16"/>
      </w:r>
      <w:r>
        <w:t xml:space="preserve"> является крупной</w:t>
      </w:r>
      <w:proofErr w:type="gramEnd"/>
      <w:r>
        <w:t xml:space="preserve"> сделкой;</w:t>
      </w:r>
    </w:p>
    <w:p w:rsidR="00347CEB" w:rsidRDefault="00613633" w:rsidP="00613633">
      <w:pPr>
        <w:pStyle w:val="ConsPlusNormal"/>
        <w:widowControl w:val="0"/>
        <w:tabs>
          <w:tab w:val="left" w:pos="709"/>
        </w:tabs>
        <w:ind w:firstLine="709"/>
        <w:jc w:val="both"/>
      </w:pPr>
      <w:r>
        <w:t>8)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rsidR="00347CEB" w:rsidRDefault="00613633" w:rsidP="00613633">
      <w:pPr>
        <w:pStyle w:val="ConsPlusNormal"/>
        <w:widowControl w:val="0"/>
        <w:tabs>
          <w:tab w:val="left" w:pos="709"/>
        </w:tabs>
        <w:ind w:firstLine="709"/>
        <w:jc w:val="both"/>
      </w:pPr>
      <w:proofErr w:type="gramStart"/>
      <w:r>
        <w:t xml:space="preserve">9)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w:t>
      </w:r>
      <w:r w:rsidR="00E84E1C">
        <w:t>11</w:t>
      </w:r>
      <w:r>
        <w:t xml:space="preserve"> пункта 12.1 настоящего Положения;</w:t>
      </w:r>
      <w:proofErr w:type="gramEnd"/>
    </w:p>
    <w:p w:rsidR="00347CEB" w:rsidRDefault="00613633" w:rsidP="00613633">
      <w:pPr>
        <w:pStyle w:val="ConsPlusNormal"/>
        <w:widowControl w:val="0"/>
        <w:tabs>
          <w:tab w:val="left" w:pos="709"/>
        </w:tabs>
        <w:ind w:firstLine="709"/>
        <w:jc w:val="both"/>
      </w:pPr>
      <w:proofErr w:type="gramStart"/>
      <w:r>
        <w:t>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47CEB" w:rsidRDefault="00613633" w:rsidP="00613633">
      <w:pPr>
        <w:pStyle w:val="ConsPlusNormal"/>
        <w:widowControl w:val="0"/>
        <w:tabs>
          <w:tab w:val="left" w:pos="709"/>
        </w:tabs>
        <w:jc w:val="both"/>
      </w:pPr>
      <w:r>
        <w:lastRenderedPageBreak/>
        <w:tab/>
      </w:r>
      <w:proofErr w:type="gramStart"/>
      <w:r>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w:t>
      </w:r>
      <w:proofErr w:type="gramEnd"/>
      <w:r>
        <w:t xml:space="preserve"> каждой позиции;</w:t>
      </w:r>
    </w:p>
    <w:p w:rsidR="00347CEB" w:rsidRDefault="00613633" w:rsidP="00613633">
      <w:pPr>
        <w:pStyle w:val="ConsPlusNormal"/>
        <w:widowControl w:val="0"/>
        <w:tabs>
          <w:tab w:val="left" w:pos="709"/>
        </w:tabs>
        <w:ind w:firstLine="709"/>
        <w:jc w:val="both"/>
      </w:pPr>
      <w:r>
        <w:t>12) иную информацию и документы, предусмотренные извещением и (или) документацией о проведении запроса цен.</w:t>
      </w:r>
    </w:p>
    <w:p w:rsidR="00347CEB" w:rsidRDefault="00613633" w:rsidP="00613633">
      <w:pPr>
        <w:pStyle w:val="ConsPlusNormal"/>
        <w:widowControl w:val="0"/>
        <w:tabs>
          <w:tab w:val="left" w:pos="709"/>
        </w:tabs>
        <w:jc w:val="both"/>
      </w:pPr>
      <w:r>
        <w:tab/>
        <w:t>52.5.</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347CEB" w:rsidP="00613633">
      <w:pPr>
        <w:widowControl w:val="0"/>
        <w:spacing w:after="0" w:line="240" w:lineRule="auto"/>
        <w:rPr>
          <w:rFonts w:ascii="Times New Roman" w:hAnsi="Times New Roman"/>
          <w:sz w:val="28"/>
        </w:rPr>
      </w:pPr>
    </w:p>
    <w:p w:rsidR="00347CEB" w:rsidRDefault="00613633" w:rsidP="00613633">
      <w:pPr>
        <w:pStyle w:val="2"/>
        <w:widowControl w:val="0"/>
        <w:spacing w:before="0"/>
        <w:ind w:firstLine="709"/>
        <w:jc w:val="center"/>
        <w:rPr>
          <w:rFonts w:ascii="Times New Roman" w:hAnsi="Times New Roman"/>
          <w:color w:val="000000"/>
          <w:sz w:val="28"/>
        </w:rPr>
      </w:pPr>
      <w:bookmarkStart w:id="148" w:name="__RefHeading___61"/>
      <w:bookmarkStart w:id="149" w:name="_Toc135750778"/>
      <w:bookmarkEnd w:id="148"/>
      <w:r>
        <w:rPr>
          <w:rFonts w:ascii="Times New Roman" w:hAnsi="Times New Roman"/>
          <w:color w:val="000000"/>
          <w:sz w:val="28"/>
        </w:rPr>
        <w:t>53. Порядок открытия доступа к заявкам на участие в запросе цен в электронной форме, рассмотрения и оценки таких заявок</w:t>
      </w:r>
      <w:bookmarkEnd w:id="149"/>
    </w:p>
    <w:p w:rsidR="00347CEB" w:rsidRDefault="00347CEB" w:rsidP="00613633">
      <w:pPr>
        <w:widowControl w:val="0"/>
        <w:spacing w:after="0" w:line="240" w:lineRule="auto"/>
        <w:ind w:firstLine="709"/>
        <w:jc w:val="both"/>
        <w:rPr>
          <w:rFonts w:ascii="Times New Roman" w:hAnsi="Times New Roman"/>
          <w:b/>
          <w:sz w:val="28"/>
        </w:rPr>
      </w:pPr>
    </w:p>
    <w:p w:rsidR="00347CEB" w:rsidRDefault="00613633" w:rsidP="00613633">
      <w:pPr>
        <w:pStyle w:val="formattext1"/>
        <w:widowControl w:val="0"/>
        <w:spacing w:beforeAutospacing="0" w:after="0" w:afterAutospacing="0"/>
        <w:ind w:firstLine="709"/>
        <w:jc w:val="both"/>
        <w:rPr>
          <w:sz w:val="28"/>
        </w:rPr>
      </w:pPr>
      <w:r>
        <w:rPr>
          <w:sz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53.2. 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Pr>
          <w:rFonts w:ascii="Times New Roman" w:hAnsi="Times New Roman"/>
          <w:sz w:val="28"/>
        </w:rPr>
        <w:t>в</w:t>
      </w:r>
      <w:proofErr w:type="gramEnd"/>
      <w:r>
        <w:rPr>
          <w:rFonts w:ascii="Times New Roman" w:hAnsi="Times New Roman"/>
          <w:sz w:val="28"/>
        </w:rPr>
        <w:t xml:space="preserve"> </w:t>
      </w:r>
      <w:proofErr w:type="gramStart"/>
      <w:r>
        <w:rPr>
          <w:rFonts w:ascii="Times New Roman" w:hAnsi="Times New Roman"/>
          <w:sz w:val="28"/>
        </w:rPr>
        <w:t>которой</w:t>
      </w:r>
      <w:proofErr w:type="gramEnd"/>
      <w:r>
        <w:rPr>
          <w:rFonts w:ascii="Times New Roman" w:hAnsi="Times New Roman"/>
          <w:sz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53.3. Комиссия по осуществлению закупок не рассматривает и отклоняет заявки на участие в запросе цен в следующих случаях:</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непредоставления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w:t>
      </w:r>
      <w:r>
        <w:rPr>
          <w:spacing w:val="-2"/>
          <w:sz w:val="28"/>
        </w:rPr>
        <w:lastRenderedPageBreak/>
        <w:t>проведении запроса цен, в случае если требование о таком непревышении предусмотрено документацией о проведении запроса цен.</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Отклонение заявок на участие в запросе цен по иным основаниям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53.4. Результаты рассмотрения и оценки заявок оформляются протоколом, в котором содерж</w:t>
      </w:r>
      <w:r w:rsidR="00E84E1C">
        <w:rPr>
          <w:rFonts w:ascii="Times New Roman" w:hAnsi="Times New Roman"/>
          <w:sz w:val="28"/>
        </w:rPr>
        <w:t>и</w:t>
      </w:r>
      <w:r>
        <w:rPr>
          <w:rFonts w:ascii="Times New Roman" w:hAnsi="Times New Roman"/>
          <w:sz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53.5. </w:t>
      </w:r>
      <w:proofErr w:type="gramStart"/>
      <w:r>
        <w:rPr>
          <w:rFonts w:ascii="Times New Roman" w:hAnsi="Times New Roman"/>
          <w:sz w:val="28"/>
        </w:rPr>
        <w:t xml:space="preserve">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roofErr w:type="gramEnd"/>
    </w:p>
    <w:p w:rsidR="00347CEB" w:rsidRDefault="00613633" w:rsidP="00613633">
      <w:pPr>
        <w:pStyle w:val="ConsPlusNormal"/>
        <w:widowControl w:val="0"/>
        <w:tabs>
          <w:tab w:val="left" w:pos="709"/>
        </w:tabs>
        <w:ind w:firstLine="709"/>
        <w:jc w:val="both"/>
      </w:pPr>
      <w:r>
        <w:t xml:space="preserve">53.6. </w:t>
      </w:r>
      <w:proofErr w:type="gramStart"/>
      <w:r>
        <w:t xml:space="preserve">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Pr>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t>, запрос цен признается несостоявшимся.</w:t>
      </w:r>
      <w:proofErr w:type="gramEnd"/>
      <w:r>
        <w:t xml:space="preserve">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указанных случаях комиссияформирует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53.7. В случае если запрос цен признан несостоявшимся по причине того, что по результатам рассмотрения заявок на участие в 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1) провести новую закупку;</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lastRenderedPageBreak/>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53.9. Любой участник запроса цен вправе обжаловать результаты такого запроса в установленном порядке.</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347CEB" w:rsidRDefault="00347CEB" w:rsidP="00613633">
      <w:pPr>
        <w:widowControl w:val="0"/>
        <w:spacing w:after="0" w:line="240" w:lineRule="auto"/>
        <w:ind w:firstLine="709"/>
        <w:jc w:val="both"/>
        <w:rPr>
          <w:rFonts w:ascii="Times New Roman" w:hAnsi="Times New Roman"/>
          <w:spacing w:val="2"/>
          <w:sz w:val="28"/>
        </w:rPr>
      </w:pPr>
    </w:p>
    <w:p w:rsidR="00584C7F" w:rsidRDefault="00584C7F" w:rsidP="00613633">
      <w:pPr>
        <w:widowControl w:val="0"/>
        <w:spacing w:after="0" w:line="240" w:lineRule="auto"/>
        <w:ind w:firstLine="709"/>
        <w:jc w:val="both"/>
        <w:rPr>
          <w:rFonts w:ascii="Times New Roman" w:hAnsi="Times New Roman"/>
          <w:spacing w:val="2"/>
          <w:sz w:val="28"/>
        </w:rPr>
      </w:pPr>
    </w:p>
    <w:p w:rsidR="00347CEB" w:rsidRDefault="00613633" w:rsidP="00613633">
      <w:pPr>
        <w:pStyle w:val="1"/>
        <w:widowControl w:val="0"/>
        <w:numPr>
          <w:ilvl w:val="0"/>
          <w:numId w:val="0"/>
        </w:numPr>
        <w:spacing w:before="0" w:after="0"/>
        <w:rPr>
          <w:spacing w:val="2"/>
          <w:sz w:val="28"/>
        </w:rPr>
      </w:pPr>
      <w:bookmarkStart w:id="150" w:name="__RefHeading___62"/>
      <w:bookmarkStart w:id="151" w:name="_Toc135750779"/>
      <w:bookmarkEnd w:id="150"/>
      <w:r>
        <w:rPr>
          <w:spacing w:val="2"/>
          <w:sz w:val="28"/>
        </w:rPr>
        <w:t>VI. УСЛОВИЯ ПРИМЕНЕНИЯ И ПОРЯДОК ПРОВЕДЕНИЯ ЗАПРОСА ПРЕДЛОЖЕНИЙ В ЭЛЕКТРОННОЙ ФОРМЕ</w:t>
      </w:r>
      <w:bookmarkEnd w:id="151"/>
    </w:p>
    <w:p w:rsidR="00347CEB" w:rsidRDefault="00347CEB" w:rsidP="00613633">
      <w:pPr>
        <w:spacing w:after="0"/>
      </w:pPr>
    </w:p>
    <w:p w:rsidR="00347CEB" w:rsidRDefault="00613633" w:rsidP="00613633">
      <w:pPr>
        <w:pStyle w:val="2"/>
        <w:widowControl w:val="0"/>
        <w:spacing w:before="0"/>
        <w:jc w:val="center"/>
        <w:rPr>
          <w:rFonts w:ascii="Times New Roman" w:hAnsi="Times New Roman"/>
          <w:color w:val="000000"/>
          <w:spacing w:val="2"/>
          <w:sz w:val="28"/>
        </w:rPr>
      </w:pPr>
      <w:bookmarkStart w:id="152" w:name="__RefHeading___63"/>
      <w:bookmarkStart w:id="153" w:name="_Toc135750780"/>
      <w:bookmarkEnd w:id="152"/>
      <w:r>
        <w:rPr>
          <w:rFonts w:ascii="Times New Roman" w:hAnsi="Times New Roman"/>
          <w:color w:val="000000"/>
          <w:spacing w:val="2"/>
          <w:sz w:val="28"/>
        </w:rPr>
        <w:t>54. Условия применения запроса предложений в электронной форме</w:t>
      </w:r>
      <w:bookmarkEnd w:id="153"/>
    </w:p>
    <w:p w:rsidR="00347CEB" w:rsidRDefault="00347CEB" w:rsidP="00613633">
      <w:pPr>
        <w:widowControl w:val="0"/>
        <w:spacing w:after="0" w:line="240" w:lineRule="auto"/>
        <w:ind w:firstLine="709"/>
        <w:rPr>
          <w:rFonts w:ascii="Times New Roman" w:hAnsi="Times New Roman"/>
          <w:spacing w:val="2"/>
          <w:sz w:val="28"/>
        </w:rPr>
      </w:pP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w:t>
      </w:r>
      <w:proofErr w:type="gramStart"/>
      <w:r>
        <w:rPr>
          <w:rFonts w:ascii="Times New Roman" w:hAnsi="Times New Roman"/>
          <w:spacing w:val="2"/>
          <w:sz w:val="28"/>
        </w:rPr>
        <w:t>участие</w:t>
      </w:r>
      <w:proofErr w:type="gramEnd"/>
      <w:r>
        <w:rPr>
          <w:rFonts w:ascii="Times New Roman" w:hAnsi="Times New Roman"/>
          <w:spacing w:val="2"/>
          <w:sz w:val="28"/>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54.2.</w:t>
      </w:r>
      <w:r>
        <w:rPr>
          <w:rFonts w:ascii="Times New Roman" w:hAnsi="Times New Roman"/>
          <w:spacing w:val="2"/>
          <w:sz w:val="28"/>
        </w:rPr>
        <w:tab/>
        <w:t>Заказчик вправе осуществить закупку путем проведения запроса предложений при одновременном выполнении следующих условий:</w:t>
      </w:r>
    </w:p>
    <w:p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 для эффективного проведения закупки необходимо произвести оценку предложений участников на основании более чем одного критерия;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начальная (максимальная) цена договора не превышает семь миллионов рублей.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54.4. По усмотрению заказчика рассмотрение заявок и оценка заявок на 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r>
        <w:rPr>
          <w:rFonts w:ascii="Times New Roman" w:hAnsi="Times New Roman"/>
          <w:sz w:val="28"/>
        </w:rPr>
        <w:lastRenderedPageBreak/>
        <w:t xml:space="preserve">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54.5. Заказчик вправе принять решение об отмене запроса предложений в соответствии с главой 25 настоящего Положения.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54" w:name="__RefHeading___64"/>
      <w:bookmarkStart w:id="155" w:name="_Toc135750781"/>
      <w:bookmarkEnd w:id="154"/>
      <w:r>
        <w:rPr>
          <w:rFonts w:ascii="Times New Roman" w:hAnsi="Times New Roman"/>
          <w:color w:val="000000"/>
          <w:sz w:val="28"/>
        </w:rPr>
        <w:t>55. Извещение и документация о проведении запроса предложений в электронной форме</w:t>
      </w:r>
      <w:bookmarkEnd w:id="155"/>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55.1. При проведении запроса предложений извещение об осуществлении закупки и документация о закупке размещаются заказчиком в ЕИС не менее чем за семь рабочих дней до дня окончания подачи заявок в таком запросе.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55.2. Извещение о проведении запроса предложений и документация о нем,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55.3. В извещении о проведении запроса предложений указывается информация, содержащаяся в пункте 8.3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55.4. В документацию о проведении запроса предложений включаются информация и документы, содержащиеся в пунктах 8.4 и 8.5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55.5. Порядок предоставления разъяснений положений документации о проведении запроса предложений и извещения о закупке должен быть указан в документации о таком запросе с учетом требований главы 9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347CEB" w:rsidRDefault="00347CEB" w:rsidP="00613633">
      <w:pPr>
        <w:pStyle w:val="ConsPlusNormal"/>
        <w:widowControl w:val="0"/>
        <w:tabs>
          <w:tab w:val="left" w:pos="709"/>
        </w:tabs>
        <w:ind w:firstLine="709"/>
        <w:jc w:val="both"/>
        <w:rPr>
          <w:b/>
        </w:rPr>
      </w:pPr>
    </w:p>
    <w:p w:rsidR="00347CEB" w:rsidRDefault="00613633" w:rsidP="00613633">
      <w:pPr>
        <w:pStyle w:val="ConsPlusNormal"/>
        <w:widowControl w:val="0"/>
        <w:tabs>
          <w:tab w:val="left" w:pos="709"/>
        </w:tabs>
        <w:jc w:val="center"/>
        <w:outlineLvl w:val="1"/>
        <w:rPr>
          <w:b/>
        </w:rPr>
      </w:pPr>
      <w:bookmarkStart w:id="156" w:name="__RefHeading___65"/>
      <w:bookmarkStart w:id="157" w:name="_Toc135750782"/>
      <w:bookmarkEnd w:id="156"/>
      <w:r>
        <w:rPr>
          <w:b/>
        </w:rPr>
        <w:t>56. Критерии оценки заявок на участие в запросе предложений в электронной форме</w:t>
      </w:r>
      <w:bookmarkEnd w:id="157"/>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56.1. Для оценки заявок, поданных участниками закупки на участие в запросе предложений, заказчик устанавливает в документации о таком запросе критерии оценки заявок и порядок оценки заявок.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56.2.</w:t>
      </w:r>
      <w:r>
        <w:rPr>
          <w:rFonts w:ascii="Times New Roman" w:hAnsi="Times New Roman"/>
          <w:sz w:val="28"/>
        </w:rPr>
        <w:tab/>
        <w:t>Критериями оценки заявок могут быть:</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1) цена договора, в случае осуществления закупки в соответствии с главой 17 настоящего Положения – цена единицы (сумма цен единиц) товара, работы, услуги;</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2) качественные, функциональные и экологические характеристики предмета закупки;</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 xml:space="preserve">3) расходы на эксплуатацию и ремонт товаров, использование </w:t>
      </w:r>
      <w:r>
        <w:rPr>
          <w:rFonts w:ascii="Times New Roman" w:hAnsi="Times New Roman"/>
          <w:sz w:val="28"/>
        </w:rPr>
        <w:lastRenderedPageBreak/>
        <w:t>результатов работ;</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5) аналогичный опыт поставки товаров, выполнения работ, оказания услуг с пояснением заказчиком случаев признания такого опыта аналогичным;</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7) срок поставки товара, выполнения работы, оказания услуги;</w:t>
      </w:r>
    </w:p>
    <w:p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8) срок гарантийного обслуживания на товары, результаты работ.</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56.3.</w:t>
      </w:r>
      <w:r>
        <w:rPr>
          <w:rFonts w:ascii="Times New Roman" w:hAnsi="Times New Roman"/>
          <w:sz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56.4.</w:t>
      </w:r>
      <w:r>
        <w:rPr>
          <w:rFonts w:ascii="Times New Roman" w:hAnsi="Times New Roman"/>
          <w:sz w:val="28"/>
        </w:rPr>
        <w:tab/>
        <w:t xml:space="preserve">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56.5.</w:t>
      </w:r>
      <w:r>
        <w:rPr>
          <w:rFonts w:ascii="Times New Roman" w:hAnsi="Times New Roman"/>
          <w:sz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ind w:firstLine="709"/>
        <w:jc w:val="center"/>
        <w:rPr>
          <w:rFonts w:ascii="Times New Roman" w:hAnsi="Times New Roman"/>
          <w:color w:val="000000"/>
          <w:sz w:val="28"/>
        </w:rPr>
      </w:pPr>
      <w:bookmarkStart w:id="158" w:name="__RefHeading___66"/>
      <w:bookmarkStart w:id="159" w:name="_Toc135750783"/>
      <w:bookmarkEnd w:id="158"/>
      <w:r>
        <w:rPr>
          <w:rFonts w:ascii="Times New Roman" w:hAnsi="Times New Roman"/>
          <w:color w:val="000000"/>
          <w:sz w:val="28"/>
        </w:rPr>
        <w:t>57. Содержание и порядок подачи заявок на участие в запросе предложений в электронной форме</w:t>
      </w:r>
      <w:bookmarkEnd w:id="159"/>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57.1. Подача заявок на участие в запросе предложений осуществляется на электронной площадке.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57.2. Заявки на участие в запросе предложений представляются согласно требованиям к 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57.4. Участник запроса предложений вправе подать только одну заявку на участие в таком запросе в отношении каждого предмета закупки (лота). </w:t>
      </w:r>
      <w:proofErr w:type="gramStart"/>
      <w:r>
        <w:rPr>
          <w:rFonts w:ascii="Times New Roman" w:hAnsi="Times New Roman"/>
          <w:sz w:val="28"/>
        </w:rPr>
        <w:t xml:space="preserve">В случае установления факта подачи одним участником запроса предложений двух и более заявок на участие в таком запросе в отношении одного и того же лота, при условии, что поданные ранее заявки таким участником не отозваны, </w:t>
      </w:r>
      <w:r>
        <w:rPr>
          <w:rFonts w:ascii="Times New Roman" w:hAnsi="Times New Roman"/>
          <w:sz w:val="28"/>
        </w:rPr>
        <w:lastRenderedPageBreak/>
        <w:t>все заявки на участие в запросе предложений такого участника в отношении данного лота, не рассматриваются и возвращаются участнику.</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57.5. Участник запроса предложений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57.6. Изменение или отзыв заявки после окончания срока подачи заявок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57.7. Заявка на участие в запросе предложений должна содержать:</w:t>
      </w:r>
    </w:p>
    <w:p w:rsidR="00347CEB" w:rsidRDefault="00613633" w:rsidP="00613633">
      <w:pPr>
        <w:pStyle w:val="ConsPlusNormal"/>
        <w:widowControl w:val="0"/>
        <w:tabs>
          <w:tab w:val="left" w:pos="709"/>
        </w:tabs>
        <w:ind w:firstLine="709"/>
        <w:jc w:val="both"/>
      </w:pPr>
      <w:proofErr w:type="gramStart"/>
      <w:r>
        <w:t>1) 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005F15B5">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w:t>
      </w:r>
      <w:proofErr w:type="gramEnd"/>
      <w:r>
        <w:t xml:space="preserve">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347CEB" w:rsidRDefault="00613633" w:rsidP="00613633">
      <w:pPr>
        <w:pStyle w:val="ConsPlusNormal"/>
        <w:widowControl w:val="0"/>
        <w:tabs>
          <w:tab w:val="left" w:pos="709"/>
        </w:tabs>
        <w:ind w:firstLine="709"/>
        <w:jc w:val="both"/>
      </w:pPr>
      <w:proofErr w:type="gramStart"/>
      <w:r>
        <w:t>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w:t>
      </w:r>
      <w:proofErr w:type="gramEnd"/>
      <w:r>
        <w:t xml:space="preserve"> </w:t>
      </w:r>
      <w:proofErr w:type="gramStart"/>
      <w:r>
        <w:t>запросе</w:t>
      </w:r>
      <w:proofErr w:type="gramEnd"/>
      <w:r>
        <w:t xml:space="preserve"> предложений;</w:t>
      </w:r>
    </w:p>
    <w:p w:rsidR="00347CEB" w:rsidRDefault="00613633" w:rsidP="00613633">
      <w:pPr>
        <w:pStyle w:val="ConsPlusNormal"/>
        <w:widowControl w:val="0"/>
        <w:tabs>
          <w:tab w:val="left" w:pos="709"/>
        </w:tabs>
        <w:ind w:firstLine="709"/>
        <w:jc w:val="both"/>
      </w:pPr>
      <w:r>
        <w:t xml:space="preserve">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w:t>
      </w:r>
      <w:r>
        <w:lastRenderedPageBreak/>
        <w:t>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w:t>
      </w:r>
      <w:proofErr w:type="gramEnd"/>
      <w:r>
        <w:t xml:space="preserve"> </w:t>
      </w:r>
      <w:proofErr w:type="gramStart"/>
      <w:r>
        <w:t>за 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w:t>
      </w:r>
      <w:proofErr w:type="gramEnd"/>
      <w:r>
        <w:t xml:space="preserve">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rsidR="00347CEB" w:rsidRDefault="00613633" w:rsidP="00613633">
      <w:pPr>
        <w:pStyle w:val="ConsPlusNormal"/>
        <w:widowControl w:val="0"/>
        <w:tabs>
          <w:tab w:val="left" w:pos="709"/>
        </w:tabs>
        <w:ind w:firstLine="709"/>
        <w:jc w:val="both"/>
      </w:pPr>
      <w: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6) копии учредительных документов участника запроса предложений (для юридических лиц);</w:t>
      </w:r>
    </w:p>
    <w:p w:rsidR="00347CEB" w:rsidRDefault="00613633" w:rsidP="00613633">
      <w:pPr>
        <w:pStyle w:val="ConsPlusNormal"/>
        <w:widowControl w:val="0"/>
        <w:tabs>
          <w:tab w:val="left" w:pos="709"/>
        </w:tabs>
        <w:ind w:firstLine="709"/>
        <w:jc w:val="both"/>
      </w:pPr>
      <w:proofErr w:type="gramStart"/>
      <w: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t xml:space="preserve"> </w:t>
      </w:r>
      <w:proofErr w:type="gramStart"/>
      <w:r>
        <w:t>запросе</w:t>
      </w:r>
      <w:proofErr w:type="gramEnd"/>
      <w:r>
        <w:t xml:space="preserve"> </w:t>
      </w:r>
      <w:r>
        <w:lastRenderedPageBreak/>
        <w:t>предложений</w:t>
      </w:r>
      <w:r>
        <w:rPr>
          <w:rStyle w:val="a8"/>
        </w:rPr>
        <w:footnoteReference w:id="17"/>
      </w:r>
      <w:r>
        <w:t>, обеспечения исполнения договора</w:t>
      </w:r>
      <w:r>
        <w:rPr>
          <w:rStyle w:val="a8"/>
        </w:rPr>
        <w:footnoteReference w:id="18"/>
      </w:r>
      <w:r>
        <w:t>, обеспечения гарантийных обязательств</w:t>
      </w:r>
      <w:r>
        <w:rPr>
          <w:rStyle w:val="a8"/>
        </w:rPr>
        <w:footnoteReference w:id="19"/>
      </w:r>
      <w:r>
        <w:t xml:space="preserve"> является крупной сделкой;</w:t>
      </w:r>
    </w:p>
    <w:p w:rsidR="00347CEB" w:rsidRDefault="00613633" w:rsidP="00613633">
      <w:pPr>
        <w:pStyle w:val="ConsPlusNormal"/>
        <w:widowControl w:val="0"/>
        <w:tabs>
          <w:tab w:val="left" w:pos="709"/>
        </w:tabs>
        <w:ind w:firstLine="709"/>
        <w:jc w:val="both"/>
      </w:pPr>
      <w:r>
        <w:t>8) документы, подтверждающие соответствие участника запроса предложений требованиям, указанным в извещении и документации о таком запросе;</w:t>
      </w:r>
    </w:p>
    <w:p w:rsidR="00347CEB" w:rsidRDefault="00613633" w:rsidP="00613633">
      <w:pPr>
        <w:pStyle w:val="ConsPlusNormal"/>
        <w:widowControl w:val="0"/>
        <w:tabs>
          <w:tab w:val="left" w:pos="709"/>
        </w:tabs>
        <w:ind w:firstLine="709"/>
        <w:jc w:val="both"/>
      </w:pPr>
      <w:proofErr w:type="gramStart"/>
      <w:r>
        <w:t>9)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w:t>
      </w:r>
      <w:proofErr w:type="gramEnd"/>
      <w:r>
        <w:t xml:space="preserve"> с товаром;</w:t>
      </w:r>
    </w:p>
    <w:p w:rsidR="00347CEB" w:rsidRDefault="00613633" w:rsidP="00613633">
      <w:pPr>
        <w:pStyle w:val="ConsPlusNormal"/>
        <w:widowControl w:val="0"/>
        <w:tabs>
          <w:tab w:val="left" w:pos="709"/>
        </w:tabs>
        <w:jc w:val="both"/>
      </w:pPr>
      <w:r>
        <w:tab/>
        <w:t>10)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347CEB" w:rsidRDefault="00613633" w:rsidP="00613633">
      <w:pPr>
        <w:pStyle w:val="ConsPlusNormal"/>
        <w:widowControl w:val="0"/>
        <w:tabs>
          <w:tab w:val="left" w:pos="709"/>
        </w:tabs>
        <w:jc w:val="both"/>
      </w:pPr>
      <w:r>
        <w:tab/>
      </w:r>
      <w:proofErr w:type="gramStart"/>
      <w:r>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w:t>
      </w:r>
      <w:proofErr w:type="gramEnd"/>
      <w:r>
        <w:t xml:space="preserve"> каждой позиции;</w:t>
      </w:r>
    </w:p>
    <w:p w:rsidR="00347CEB" w:rsidRDefault="00613633" w:rsidP="00613633">
      <w:pPr>
        <w:pStyle w:val="ConsPlusNormal"/>
        <w:widowControl w:val="0"/>
        <w:tabs>
          <w:tab w:val="left" w:pos="709"/>
        </w:tabs>
        <w:ind w:firstLine="709"/>
        <w:jc w:val="both"/>
      </w:pPr>
      <w:r>
        <w:t>12) предложение о цене договора, в случае осуществления закупки в соответствии с главой 17 настоящего Положения – цене единицы (</w:t>
      </w:r>
      <w:r>
        <w:rPr>
          <w:spacing w:val="-2"/>
        </w:rPr>
        <w:t>сумме цен единиц) товара, работы, услуги</w:t>
      </w:r>
      <w:r>
        <w:t>, а 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347CEB" w:rsidRDefault="00613633" w:rsidP="00613633">
      <w:pPr>
        <w:pStyle w:val="ConsPlusNormal"/>
        <w:widowControl w:val="0"/>
        <w:tabs>
          <w:tab w:val="left" w:pos="709"/>
        </w:tabs>
        <w:ind w:firstLine="709"/>
        <w:jc w:val="both"/>
      </w:pPr>
      <w:r>
        <w:t>13)</w:t>
      </w:r>
      <w:r>
        <w:tab/>
        <w:t>иные документы и сведения, предоставление которых предусмотрено извещением и (или) документацией о запросе предложений.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57.7.1. </w:t>
      </w:r>
      <w:proofErr w:type="gramStart"/>
      <w:r>
        <w:rPr>
          <w:rFonts w:ascii="Times New Roman" w:hAnsi="Times New Roman"/>
          <w:sz w:val="28"/>
        </w:rPr>
        <w:t>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в случае осуществления закупки в соответствии с главой 17 настоящего Положения – цене единицы (сумме цен единиц) товара, работы, услуги.</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57.7.2. </w:t>
      </w:r>
      <w:proofErr w:type="gramStart"/>
      <w:r>
        <w:rPr>
          <w:rFonts w:ascii="Times New Roman" w:hAnsi="Times New Roman"/>
          <w:sz w:val="28"/>
        </w:rPr>
        <w:t xml:space="preserve">Первая часть заявки на участие в запросе предложений, </w:t>
      </w:r>
      <w:r>
        <w:rPr>
          <w:rFonts w:ascii="Times New Roman" w:hAnsi="Times New Roman"/>
          <w:sz w:val="28"/>
        </w:rPr>
        <w:lastRenderedPageBreak/>
        <w:t>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w:t>
      </w:r>
      <w:proofErr w:type="gramEnd"/>
      <w:r>
        <w:rPr>
          <w:rFonts w:ascii="Times New Roman" w:hAnsi="Times New Roman"/>
          <w:sz w:val="28"/>
        </w:rPr>
        <w:t xml:space="preserve">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Pr>
          <w:rFonts w:ascii="Times New Roman" w:hAnsi="Times New Roman"/>
          <w:sz w:val="28"/>
        </w:rPr>
        <w:t>в заявке на участие в запросе предложений в электронной форме в случае</w:t>
      </w:r>
      <w:proofErr w:type="gramEnd"/>
      <w:r>
        <w:rPr>
          <w:rFonts w:ascii="Times New Roman" w:hAnsi="Times New Roman"/>
          <w:sz w:val="28"/>
        </w:rPr>
        <w:t xml:space="preserve"> установления обязанности их представления в соответствии с частью 19.1 статьи 3.4 Закона № 223-ФЗ.</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57.7.3. </w:t>
      </w:r>
      <w:proofErr w:type="gramStart"/>
      <w:r>
        <w:rPr>
          <w:rFonts w:ascii="Times New Roman" w:hAnsi="Times New Roman"/>
          <w:sz w:val="28"/>
        </w:rPr>
        <w:t>Вторая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Pr>
          <w:rFonts w:ascii="Times New Roman" w:hAnsi="Times New Roman"/>
          <w:sz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Pr>
          <w:rFonts w:ascii="Times New Roman" w:hAnsi="Times New Roman"/>
          <w:sz w:val="28"/>
        </w:rPr>
        <w:t>в заявке на участие в запросе предложений в электронной форме в случае</w:t>
      </w:r>
      <w:proofErr w:type="gramEnd"/>
      <w:r>
        <w:rPr>
          <w:rFonts w:ascii="Times New Roman" w:hAnsi="Times New Roman"/>
          <w:sz w:val="28"/>
        </w:rPr>
        <w:t xml:space="preserve"> установления обязанности их представления в соответствии с частью 19.1 статьи 3.4 Закона № 223-ФЗ.</w:t>
      </w:r>
    </w:p>
    <w:p w:rsidR="00347CEB" w:rsidRDefault="00613633" w:rsidP="00613633">
      <w:pPr>
        <w:pStyle w:val="ConsPlusNormal"/>
        <w:widowControl w:val="0"/>
        <w:tabs>
          <w:tab w:val="left" w:pos="709"/>
        </w:tabs>
        <w:ind w:firstLine="709"/>
        <w:jc w:val="both"/>
      </w:pPr>
      <w:r>
        <w:t xml:space="preserve">57.8. </w:t>
      </w:r>
      <w:proofErr w:type="gramStart"/>
      <w:r>
        <w:t>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347CEB" w:rsidRDefault="00613633" w:rsidP="00613633">
      <w:pPr>
        <w:pStyle w:val="ConsPlusNormal"/>
        <w:widowControl w:val="0"/>
        <w:tabs>
          <w:tab w:val="left" w:pos="709"/>
        </w:tabs>
        <w:jc w:val="both"/>
      </w:pPr>
      <w:r>
        <w:tab/>
        <w:t>57.9.</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613633" w:rsidP="00613633">
      <w:pPr>
        <w:pStyle w:val="ConsPlusNormal"/>
        <w:widowControl w:val="0"/>
        <w:tabs>
          <w:tab w:val="left" w:pos="709"/>
        </w:tabs>
        <w:ind w:firstLine="709"/>
        <w:jc w:val="both"/>
      </w:pPr>
      <w:r>
        <w:t>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347CEB" w:rsidRDefault="00347CEB" w:rsidP="00613633">
      <w:pPr>
        <w:pStyle w:val="ConsPlusNormal"/>
        <w:widowControl w:val="0"/>
        <w:tabs>
          <w:tab w:val="left" w:pos="709"/>
        </w:tabs>
        <w:ind w:firstLine="709"/>
        <w:jc w:val="both"/>
      </w:pPr>
    </w:p>
    <w:p w:rsidR="00347CEB" w:rsidRDefault="00613633" w:rsidP="00613633">
      <w:pPr>
        <w:pStyle w:val="ConsPlusNormal"/>
        <w:widowControl w:val="0"/>
        <w:tabs>
          <w:tab w:val="left" w:pos="709"/>
        </w:tabs>
        <w:jc w:val="center"/>
        <w:outlineLvl w:val="1"/>
      </w:pPr>
      <w:bookmarkStart w:id="160" w:name="__RefHeading___67"/>
      <w:bookmarkStart w:id="161" w:name="_Toc135750784"/>
      <w:bookmarkEnd w:id="160"/>
      <w:r>
        <w:rPr>
          <w:b/>
        </w:rPr>
        <w:t>58. Открытие доступа к поданным заявкам на участие в запросе предложений в электронной форме</w:t>
      </w:r>
      <w:bookmarkEnd w:id="161"/>
    </w:p>
    <w:p w:rsidR="00347CEB" w:rsidRDefault="00347CEB" w:rsidP="00613633">
      <w:pPr>
        <w:pStyle w:val="ConsPlusNormal"/>
        <w:widowControl w:val="0"/>
        <w:tabs>
          <w:tab w:val="left" w:pos="709"/>
        </w:tabs>
        <w:ind w:firstLine="709"/>
        <w:jc w:val="both"/>
        <w:rPr>
          <w:b/>
        </w:rPr>
      </w:pPr>
    </w:p>
    <w:p w:rsidR="00347CEB" w:rsidRDefault="00613633" w:rsidP="00613633">
      <w:pPr>
        <w:pStyle w:val="ConsPlusNormal"/>
        <w:widowControl w:val="0"/>
        <w:tabs>
          <w:tab w:val="left" w:pos="709"/>
        </w:tabs>
        <w:ind w:firstLine="709"/>
        <w:jc w:val="both"/>
      </w:pPr>
      <w:r>
        <w:lastRenderedPageBreak/>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347CEB" w:rsidRDefault="00613633" w:rsidP="00613633">
      <w:pPr>
        <w:pStyle w:val="ConsPlusNormal"/>
        <w:widowControl w:val="0"/>
        <w:tabs>
          <w:tab w:val="left" w:pos="709"/>
        </w:tabs>
        <w:ind w:firstLine="709"/>
        <w:jc w:val="both"/>
      </w:pPr>
      <w:r>
        <w:t>58.2. Открытие доступа осуществляется оператором электронной площадки, на которой проводится запрос предложений.</w:t>
      </w:r>
    </w:p>
    <w:p w:rsidR="00347CEB" w:rsidRDefault="00613633" w:rsidP="00613633">
      <w:pPr>
        <w:pStyle w:val="ConsPlusNormal"/>
        <w:widowControl w:val="0"/>
        <w:tabs>
          <w:tab w:val="left" w:pos="709"/>
        </w:tabs>
        <w:ind w:firstLine="709"/>
        <w:jc w:val="both"/>
      </w:pPr>
      <w: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347CEB" w:rsidRDefault="00613633" w:rsidP="00613633">
      <w:pPr>
        <w:pStyle w:val="ConsPlusNormal"/>
        <w:widowControl w:val="0"/>
        <w:tabs>
          <w:tab w:val="left" w:pos="709"/>
        </w:tabs>
        <w:ind w:firstLine="709"/>
        <w:jc w:val="both"/>
      </w:pPr>
      <w: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347CEB" w:rsidRDefault="00613633" w:rsidP="00613633">
      <w:pPr>
        <w:pStyle w:val="ConsPlusNormal"/>
        <w:widowControl w:val="0"/>
        <w:tabs>
          <w:tab w:val="left" w:pos="709"/>
        </w:tabs>
        <w:ind w:firstLine="709"/>
        <w:jc w:val="both"/>
      </w:pPr>
      <w:r>
        <w:t>58.5. В случае если на участие в запросе предложений не было подано ни одной заявки, комиссия по осуществлению закупок в 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00BB2236">
        <w:t>-</w:t>
      </w:r>
      <w:r>
        <w:t>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pStyle w:val="ConsPlusNormal"/>
        <w:widowControl w:val="0"/>
        <w:tabs>
          <w:tab w:val="left" w:pos="709"/>
        </w:tabs>
        <w:ind w:firstLine="709"/>
        <w:jc w:val="both"/>
      </w:pPr>
      <w:r>
        <w:t>В случае, указанном в абзаце первом пункта 58.5 настоящего Положения, заказчик вправе осуществить одно из следующих действий:</w:t>
      </w:r>
    </w:p>
    <w:p w:rsidR="00347CEB" w:rsidRDefault="00613633" w:rsidP="00613633">
      <w:pPr>
        <w:pStyle w:val="ConsPlusNormal"/>
        <w:widowControl w:val="0"/>
        <w:tabs>
          <w:tab w:val="left" w:pos="709"/>
        </w:tabs>
        <w:ind w:firstLine="709"/>
        <w:jc w:val="both"/>
      </w:pPr>
      <w:r>
        <w:t>1) провести новую закупку;</w:t>
      </w:r>
    </w:p>
    <w:p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pStyle w:val="ConsPlusNormal"/>
        <w:widowControl w:val="0"/>
        <w:tabs>
          <w:tab w:val="left" w:pos="709"/>
        </w:tabs>
        <w:ind w:firstLine="709"/>
        <w:jc w:val="both"/>
      </w:pPr>
      <w: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347CEB" w:rsidRDefault="00347CEB" w:rsidP="00613633">
      <w:pPr>
        <w:pStyle w:val="ConsPlusNormal"/>
        <w:widowControl w:val="0"/>
        <w:tabs>
          <w:tab w:val="left" w:pos="709"/>
        </w:tabs>
        <w:ind w:firstLine="709"/>
        <w:jc w:val="both"/>
      </w:pPr>
    </w:p>
    <w:p w:rsidR="00347CEB" w:rsidRDefault="00613633" w:rsidP="00613633">
      <w:pPr>
        <w:pStyle w:val="2"/>
        <w:widowControl w:val="0"/>
        <w:spacing w:before="0"/>
        <w:jc w:val="center"/>
        <w:rPr>
          <w:rFonts w:ascii="Times New Roman" w:hAnsi="Times New Roman"/>
          <w:color w:val="000000"/>
          <w:sz w:val="28"/>
        </w:rPr>
      </w:pPr>
      <w:bookmarkStart w:id="162" w:name="__RefHeading___68"/>
      <w:bookmarkStart w:id="163" w:name="_Toc135750785"/>
      <w:bookmarkEnd w:id="162"/>
      <w:r>
        <w:rPr>
          <w:rFonts w:ascii="Times New Roman" w:hAnsi="Times New Roman"/>
          <w:color w:val="000000"/>
          <w:sz w:val="28"/>
        </w:rPr>
        <w:t>59. Порядок рассмотрения и оценки заявок на участие в запросе предложений в электронной форме</w:t>
      </w:r>
      <w:bookmarkEnd w:id="163"/>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59.2. Срок рассмотрения заявок не может превышать трех дней с даты открытия доступа </w:t>
      </w:r>
      <w:proofErr w:type="gramStart"/>
      <w:r>
        <w:rPr>
          <w:rFonts w:ascii="Times New Roman" w:hAnsi="Times New Roman"/>
          <w:sz w:val="28"/>
        </w:rPr>
        <w:t>к</w:t>
      </w:r>
      <w:proofErr w:type="gramEnd"/>
      <w:r>
        <w:rPr>
          <w:rFonts w:ascii="Times New Roman" w:hAnsi="Times New Roman"/>
          <w:sz w:val="28"/>
        </w:rPr>
        <w:t xml:space="preserve"> поданными заявками на участие в запросе предложений.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59.3. В рамках рассмотрения заявок выполняются следующие действия: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проверка состава заявок на соблюдение требований извещения и документации;</w:t>
      </w:r>
    </w:p>
    <w:p w:rsidR="00347CEB" w:rsidRDefault="00613633" w:rsidP="00613633">
      <w:pPr>
        <w:pStyle w:val="formattext1"/>
        <w:widowControl w:val="0"/>
        <w:spacing w:beforeAutospacing="0" w:after="0" w:afterAutospacing="0"/>
        <w:ind w:firstLine="709"/>
        <w:jc w:val="both"/>
        <w:rPr>
          <w:sz w:val="28"/>
        </w:rPr>
      </w:pPr>
      <w:proofErr w:type="gramStart"/>
      <w:r>
        <w:rPr>
          <w:sz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 подпунктами 14, 16 пункта 8.4 настоящего Положения;</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принятие решений о допуске, отказе в допуске (отклонении заявки) к участию по соответствующим основаниям.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347CEB" w:rsidRDefault="00613633" w:rsidP="00613633">
      <w:pPr>
        <w:widowControl w:val="0"/>
        <w:spacing w:after="0" w:line="240" w:lineRule="auto"/>
        <w:ind w:firstLine="709"/>
        <w:jc w:val="both"/>
        <w:rPr>
          <w:rFonts w:ascii="Times New Roman" w:hAnsi="Times New Roman"/>
          <w:sz w:val="28"/>
        </w:rPr>
      </w:pPr>
      <w:proofErr w:type="gramStart"/>
      <w:r>
        <w:rPr>
          <w:rFonts w:ascii="Times New Roman" w:hAnsi="Times New Roman"/>
          <w:sz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w:t>
      </w:r>
      <w:proofErr w:type="gramEnd"/>
      <w:r>
        <w:rPr>
          <w:rFonts w:ascii="Times New Roman" w:hAnsi="Times New Roman"/>
          <w:sz w:val="28"/>
        </w:rPr>
        <w:t>) документацией о 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 подпунктами 14, 16 пункта 8.4 настоящего Положения;</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r w:rsidR="005F15B5">
        <w:rPr>
          <w:spacing w:val="-2"/>
          <w:sz w:val="28"/>
        </w:rPr>
        <w:t>не превышении</w:t>
      </w:r>
      <w:r>
        <w:rPr>
          <w:spacing w:val="-2"/>
          <w:sz w:val="28"/>
        </w:rPr>
        <w:t xml:space="preserve"> предусмотрено документацией о проведении запроса предложений;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6)отсутствия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w:t>
      </w:r>
      <w:r>
        <w:rPr>
          <w:rFonts w:ascii="Times New Roman" w:hAnsi="Times New Roman"/>
          <w:sz w:val="28"/>
        </w:rPr>
        <w:lastRenderedPageBreak/>
        <w:t>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Pr>
          <w:rFonts w:ascii="Times New Roman" w:hAnsi="Times New Roman"/>
          <w:sz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347CEB" w:rsidRDefault="00613633" w:rsidP="00613633">
      <w:pPr>
        <w:pStyle w:val="formattext1"/>
        <w:widowControl w:val="0"/>
        <w:spacing w:beforeAutospacing="0" w:after="0" w:afterAutospacing="0"/>
        <w:ind w:firstLine="708"/>
        <w:jc w:val="both"/>
        <w:rPr>
          <w:sz w:val="28"/>
        </w:rPr>
      </w:pPr>
      <w:r>
        <w:rPr>
          <w:sz w:val="28"/>
        </w:rPr>
        <w:t xml:space="preserve">59.7. По результатам проведения рассмотрения заявок комиссией по 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59.9. В случае если по результатам рассмотрения заявок комиссией отклонены все заявки, запрос предложений признается несостоявшимся. Комиссияформирует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указанном в абзаце первом пункта 59.9 настоящего Положения, заказчик вправе осуществить одно из следующих действий:</w:t>
      </w:r>
    </w:p>
    <w:p w:rsidR="00347CEB" w:rsidRDefault="00613633" w:rsidP="00613633">
      <w:pPr>
        <w:pStyle w:val="ConsPlusNormal"/>
        <w:widowControl w:val="0"/>
        <w:tabs>
          <w:tab w:val="left" w:pos="709"/>
        </w:tabs>
        <w:ind w:firstLine="709"/>
        <w:jc w:val="both"/>
      </w:pPr>
      <w:r>
        <w:t>1) провести новую закупку;</w:t>
      </w:r>
    </w:p>
    <w:p w:rsidR="00347CEB" w:rsidRDefault="00613633" w:rsidP="00613633">
      <w:pPr>
        <w:pStyle w:val="ConsPlusNormal"/>
        <w:widowControl w:val="0"/>
        <w:tabs>
          <w:tab w:val="left" w:pos="709"/>
        </w:tabs>
        <w:ind w:firstLine="709"/>
        <w:jc w:val="both"/>
      </w:pPr>
      <w:r>
        <w:t xml:space="preserve">2) заключить договор с единственным поставщиком (подрядчиком, </w:t>
      </w:r>
      <w:r>
        <w:lastRenderedPageBreak/>
        <w:t>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pStyle w:val="ConsPlusNormal"/>
        <w:widowControl w:val="0"/>
        <w:tabs>
          <w:tab w:val="left" w:pos="709"/>
        </w:tabs>
        <w:ind w:firstLine="709"/>
        <w:jc w:val="both"/>
      </w:pPr>
      <w:r>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347CEB" w:rsidRDefault="00613633" w:rsidP="00613633">
      <w:pPr>
        <w:widowControl w:val="0"/>
        <w:spacing w:after="0" w:line="240" w:lineRule="auto"/>
        <w:ind w:firstLine="709"/>
        <w:jc w:val="both"/>
      </w:pPr>
      <w:r>
        <w:rPr>
          <w:rFonts w:ascii="Times New Roman" w:hAnsi="Times New Roman"/>
          <w:sz w:val="28"/>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вправеосуществить одно из следующих действий: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59.14. Оценка заявок проводится в отношении тех заявок, которые </w:t>
      </w:r>
      <w:r>
        <w:rPr>
          <w:rFonts w:ascii="Times New Roman" w:hAnsi="Times New Roman"/>
          <w:sz w:val="28"/>
        </w:rPr>
        <w:lastRenderedPageBreak/>
        <w:t xml:space="preserve">не были отклонены на этапе рассмотрения заявок.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59.15. 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данного раздела настоящего Положения, в срок, не превышающий семи дней </w:t>
      </w:r>
      <w:proofErr w:type="gramStart"/>
      <w:r>
        <w:rPr>
          <w:rFonts w:ascii="Times New Roman" w:hAnsi="Times New Roman"/>
          <w:sz w:val="28"/>
        </w:rPr>
        <w:t>с даты размещения</w:t>
      </w:r>
      <w:proofErr w:type="gramEnd"/>
      <w:r>
        <w:rPr>
          <w:rFonts w:ascii="Times New Roman" w:hAnsi="Times New Roman"/>
          <w:sz w:val="28"/>
        </w:rPr>
        <w:t xml:space="preserve"> заказчиком в ЕИС протокола рассмотрения заявок.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59.16. Заявке на участие в закупке, в которой содержатся лучшие с точки </w:t>
      </w:r>
      <w:proofErr w:type="gramStart"/>
      <w:r>
        <w:rPr>
          <w:rFonts w:ascii="Times New Roman" w:hAnsi="Times New Roman"/>
          <w:sz w:val="28"/>
        </w:rPr>
        <w:t>зрения оценки заявок условия исполнения</w:t>
      </w:r>
      <w:proofErr w:type="gramEnd"/>
      <w:r>
        <w:rPr>
          <w:rFonts w:ascii="Times New Roman" w:hAnsi="Times New Roman"/>
          <w:sz w:val="28"/>
        </w:rPr>
        <w:t xml:space="preserve">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59.17. В случае если в нескольких заявках содержатся одинаковые с точки зрения количества набранных по результатам </w:t>
      </w:r>
      <w:proofErr w:type="gramStart"/>
      <w:r>
        <w:rPr>
          <w:rFonts w:ascii="Times New Roman" w:hAnsi="Times New Roman"/>
          <w:sz w:val="28"/>
        </w:rPr>
        <w:t>оценки заявок баллов условия исполнения</w:t>
      </w:r>
      <w:proofErr w:type="gramEnd"/>
      <w:r>
        <w:rPr>
          <w:rFonts w:ascii="Times New Roman" w:hAnsi="Times New Roman"/>
          <w:sz w:val="28"/>
        </w:rPr>
        <w:t xml:space="preserve"> договора, меньший порядковый номер присваивается заявке, которая поступила ранее других, содержащих такие же условия.</w:t>
      </w:r>
    </w:p>
    <w:p w:rsidR="00347CEB" w:rsidRDefault="00613633" w:rsidP="00613633">
      <w:pPr>
        <w:pStyle w:val="formattext1"/>
        <w:widowControl w:val="0"/>
        <w:spacing w:beforeAutospacing="0" w:after="0" w:afterAutospacing="0"/>
        <w:ind w:firstLine="708"/>
        <w:jc w:val="both"/>
        <w:rPr>
          <w:sz w:val="28"/>
        </w:rPr>
      </w:pPr>
      <w:r>
        <w:rPr>
          <w:sz w:val="28"/>
        </w:rPr>
        <w:t>59.18. По результатам проведения оценки и сопоставления заявок комиссией по осуществлению закупок формируется итоговый протокол, который должен содержать информацию, предусмотренную частью 14 статьи 3.2 Закона № 223</w:t>
      </w:r>
      <w:r w:rsidR="00BB2236">
        <w:rPr>
          <w:sz w:val="28"/>
        </w:rPr>
        <w:t>-</w:t>
      </w:r>
      <w:r>
        <w:rPr>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pStyle w:val="ConsPlusNormal"/>
        <w:widowControl w:val="0"/>
        <w:tabs>
          <w:tab w:val="left" w:pos="709"/>
        </w:tabs>
        <w:ind w:firstLine="709"/>
        <w:jc w:val="both"/>
      </w:pPr>
      <w: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59.20. Любой участник запроса предложений вправе обжаловать результаты такого запроса в установленном порядке.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245E8A" w:rsidRDefault="00245E8A" w:rsidP="00613633">
      <w:pPr>
        <w:widowControl w:val="0"/>
        <w:spacing w:after="0" w:line="240" w:lineRule="auto"/>
        <w:ind w:firstLine="709"/>
        <w:jc w:val="both"/>
        <w:rPr>
          <w:rFonts w:ascii="Times New Roman" w:hAnsi="Times New Roman"/>
          <w:sz w:val="28"/>
        </w:rPr>
      </w:pPr>
    </w:p>
    <w:p w:rsidR="00347CEB" w:rsidRDefault="00613633" w:rsidP="00613633">
      <w:pPr>
        <w:pStyle w:val="1"/>
        <w:widowControl w:val="0"/>
        <w:numPr>
          <w:ilvl w:val="0"/>
          <w:numId w:val="0"/>
        </w:numPr>
        <w:spacing w:before="0" w:after="0" w:line="240" w:lineRule="auto"/>
        <w:rPr>
          <w:sz w:val="28"/>
        </w:rPr>
      </w:pPr>
      <w:bookmarkStart w:id="164" w:name="__RefHeading___69"/>
      <w:bookmarkStart w:id="165" w:name="_Toc135750786"/>
      <w:bookmarkEnd w:id="164"/>
      <w:r>
        <w:rPr>
          <w:sz w:val="28"/>
        </w:rPr>
        <w:t>VII. ОСОБЕННОСТИ ПРОВЕДЕНИЯ ЗАКРЫТЫХ ЗАКУПОК</w:t>
      </w:r>
      <w:bookmarkEnd w:id="165"/>
    </w:p>
    <w:p w:rsidR="00347CEB" w:rsidRDefault="00347CEB" w:rsidP="00613633">
      <w:pPr>
        <w:widowControl w:val="0"/>
        <w:spacing w:after="0" w:line="240" w:lineRule="auto"/>
        <w:jc w:val="both"/>
        <w:rPr>
          <w:rFonts w:ascii="Times New Roman" w:hAnsi="Times New Roman"/>
          <w:b/>
          <w:sz w:val="28"/>
        </w:rPr>
      </w:pPr>
    </w:p>
    <w:p w:rsidR="00347CEB" w:rsidRDefault="00613633" w:rsidP="00613633">
      <w:pPr>
        <w:pStyle w:val="23"/>
        <w:widowControl w:val="0"/>
        <w:ind w:firstLine="0"/>
        <w:jc w:val="center"/>
        <w:outlineLvl w:val="1"/>
        <w:rPr>
          <w:b/>
        </w:rPr>
      </w:pPr>
      <w:bookmarkStart w:id="166" w:name="__RefHeading___70"/>
      <w:bookmarkStart w:id="167" w:name="_Toc135750787"/>
      <w:bookmarkEnd w:id="166"/>
      <w:r>
        <w:rPr>
          <w:b/>
        </w:rPr>
        <w:t>60. Условия применения закрытых закупок</w:t>
      </w:r>
      <w:bookmarkEnd w:id="167"/>
    </w:p>
    <w:p w:rsidR="00347CEB" w:rsidRDefault="00347CEB" w:rsidP="00613633">
      <w:pPr>
        <w:widowControl w:val="0"/>
        <w:tabs>
          <w:tab w:val="left" w:pos="851"/>
        </w:tabs>
        <w:spacing w:after="0" w:line="240" w:lineRule="auto"/>
        <w:jc w:val="both"/>
        <w:rPr>
          <w:rFonts w:ascii="Times New Roman" w:hAnsi="Times New Roman"/>
          <w:sz w:val="28"/>
        </w:rPr>
      </w:pPr>
    </w:p>
    <w:p w:rsidR="00347CEB" w:rsidRDefault="00613633" w:rsidP="00613633">
      <w:pPr>
        <w:pStyle w:val="33"/>
        <w:widowControl w:val="0"/>
      </w:pPr>
      <w:r>
        <w:t>Закрытые закупки проводятся в случаях, установленных частью 1 статьи 3.5 Закона № 223-ФЗ.</w:t>
      </w:r>
    </w:p>
    <w:p w:rsidR="00347CEB" w:rsidRDefault="00347CEB" w:rsidP="00613633">
      <w:pPr>
        <w:pStyle w:val="33"/>
        <w:widowControl w:val="0"/>
      </w:pPr>
    </w:p>
    <w:p w:rsidR="00347CEB" w:rsidRDefault="00613633" w:rsidP="00613633">
      <w:pPr>
        <w:pStyle w:val="23"/>
        <w:widowControl w:val="0"/>
        <w:ind w:firstLine="0"/>
        <w:jc w:val="center"/>
        <w:outlineLvl w:val="1"/>
        <w:rPr>
          <w:b/>
        </w:rPr>
      </w:pPr>
      <w:bookmarkStart w:id="168" w:name="__RefHeading___71"/>
      <w:bookmarkStart w:id="169" w:name="_Toc135750788"/>
      <w:bookmarkEnd w:id="168"/>
      <w:r>
        <w:rPr>
          <w:b/>
        </w:rPr>
        <w:t>61. Особенности проведения закрытых закупок</w:t>
      </w:r>
      <w:bookmarkEnd w:id="169"/>
    </w:p>
    <w:p w:rsidR="00347CEB" w:rsidRDefault="00347CEB" w:rsidP="00613633">
      <w:pPr>
        <w:pStyle w:val="33"/>
        <w:widowControl w:val="0"/>
      </w:pPr>
    </w:p>
    <w:p w:rsidR="005B5C29" w:rsidRDefault="005B5C29" w:rsidP="005B5C29">
      <w:pPr>
        <w:widowControl w:val="0"/>
        <w:spacing w:after="0" w:line="240" w:lineRule="auto"/>
        <w:ind w:firstLine="709"/>
        <w:jc w:val="both"/>
        <w:rPr>
          <w:rFonts w:ascii="Times New Roman" w:hAnsi="Times New Roman"/>
          <w:sz w:val="28"/>
        </w:rPr>
      </w:pPr>
      <w:r>
        <w:rPr>
          <w:rFonts w:ascii="Times New Roman" w:hAnsi="Times New Roman"/>
          <w:sz w:val="28"/>
        </w:rPr>
        <w:t xml:space="preserve">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w:t>
      </w:r>
      <w:r>
        <w:rPr>
          <w:rFonts w:ascii="Times New Roman" w:hAnsi="Times New Roman"/>
          <w:sz w:val="28"/>
        </w:rPr>
        <w:lastRenderedPageBreak/>
        <w:t>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rsidR="00347CEB" w:rsidRDefault="00347CEB" w:rsidP="00613633">
      <w:pPr>
        <w:pStyle w:val="33"/>
        <w:widowControl w:val="0"/>
        <w:ind w:firstLine="0"/>
      </w:pPr>
    </w:p>
    <w:p w:rsidR="00E84548" w:rsidRDefault="00E84548" w:rsidP="00613633">
      <w:pPr>
        <w:pStyle w:val="33"/>
        <w:widowControl w:val="0"/>
        <w:ind w:firstLine="0"/>
      </w:pPr>
    </w:p>
    <w:p w:rsidR="00347CEB" w:rsidRDefault="00613633" w:rsidP="00613633">
      <w:pPr>
        <w:pStyle w:val="33"/>
        <w:widowControl w:val="0"/>
        <w:ind w:firstLine="0"/>
        <w:jc w:val="center"/>
        <w:outlineLvl w:val="0"/>
        <w:rPr>
          <w:b/>
        </w:rPr>
      </w:pPr>
      <w:bookmarkStart w:id="170" w:name="__RefHeading___72"/>
      <w:bookmarkStart w:id="171" w:name="_Toc135750789"/>
      <w:bookmarkEnd w:id="170"/>
      <w:r>
        <w:rPr>
          <w:b/>
        </w:rPr>
        <w:t>VIII. УСЛОВИЯ ПРИМЕНЕНИЯ И ПОРЯДОК ПРОВЕДЕНИЯ НЕКОНКУРЕНТНЫХ ЗАКУПОК</w:t>
      </w:r>
      <w:bookmarkEnd w:id="171"/>
    </w:p>
    <w:p w:rsidR="00347CEB" w:rsidRDefault="00347CEB" w:rsidP="00613633">
      <w:pPr>
        <w:widowControl w:val="0"/>
        <w:spacing w:after="0" w:line="240" w:lineRule="auto"/>
        <w:jc w:val="both"/>
        <w:rPr>
          <w:rFonts w:ascii="Times New Roman" w:hAnsi="Times New Roman"/>
          <w:b/>
          <w:sz w:val="28"/>
        </w:rPr>
      </w:pPr>
    </w:p>
    <w:p w:rsidR="00E84548" w:rsidRDefault="00E84548" w:rsidP="00613633">
      <w:pPr>
        <w:widowControl w:val="0"/>
        <w:spacing w:after="0" w:line="240" w:lineRule="auto"/>
        <w:jc w:val="both"/>
        <w:rPr>
          <w:rFonts w:ascii="Times New Roman" w:hAnsi="Times New Roman"/>
          <w:b/>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72" w:name="__RefHeading___73"/>
      <w:bookmarkStart w:id="173" w:name="_Toc135750790"/>
      <w:bookmarkEnd w:id="172"/>
      <w:r>
        <w:rPr>
          <w:rFonts w:ascii="Times New Roman" w:hAnsi="Times New Roman"/>
          <w:color w:val="000000"/>
          <w:sz w:val="28"/>
        </w:rPr>
        <w:t>62. Условия применения и порядок проведения запроса оферт в электронной форме</w:t>
      </w:r>
      <w:bookmarkEnd w:id="173"/>
    </w:p>
    <w:p w:rsidR="00E84548" w:rsidRDefault="00E84548" w:rsidP="00613633">
      <w:pPr>
        <w:widowControl w:val="0"/>
        <w:spacing w:after="0" w:line="240" w:lineRule="auto"/>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62.1. </w:t>
      </w:r>
      <w:proofErr w:type="gramStart"/>
      <w:r>
        <w:rPr>
          <w:rFonts w:ascii="Times New Roman" w:hAnsi="Times New Roman"/>
          <w:sz w:val="28"/>
        </w:rPr>
        <w:t>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w:t>
      </w:r>
      <w:proofErr w:type="gramEnd"/>
      <w:r>
        <w:rPr>
          <w:rFonts w:ascii="Times New Roman" w:hAnsi="Times New Roman"/>
          <w:sz w:val="28"/>
        </w:rPr>
        <w:t xml:space="preserve">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62.2. Заказчик вправе осуществлять закупку путем проведения запроса оферт при одновременном выполнении следующих условий: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w:t>
      </w:r>
      <w:r w:rsidR="004C75CD">
        <w:rPr>
          <w:rFonts w:ascii="Times New Roman" w:hAnsi="Times New Roman"/>
          <w:sz w:val="28"/>
        </w:rPr>
        <w:t>я</w:t>
      </w:r>
      <w:r>
        <w:rPr>
          <w:rFonts w:ascii="Times New Roman" w:hAnsi="Times New Roman"/>
          <w:sz w:val="28"/>
        </w:rPr>
        <w:t xml:space="preserve"> страны происхождения товара, требовани</w:t>
      </w:r>
      <w:r w:rsidR="004C75CD">
        <w:rPr>
          <w:rFonts w:ascii="Times New Roman" w:hAnsi="Times New Roman"/>
          <w:sz w:val="28"/>
        </w:rPr>
        <w:t>й</w:t>
      </w:r>
      <w:r>
        <w:rPr>
          <w:rFonts w:ascii="Times New Roman" w:hAnsi="Times New Roman"/>
          <w:sz w:val="28"/>
        </w:rPr>
        <w:t xml:space="preserve"> к товарам;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 соблюдение требования, указанного </w:t>
      </w:r>
      <w:proofErr w:type="gramStart"/>
      <w:r>
        <w:rPr>
          <w:rFonts w:ascii="Times New Roman" w:hAnsi="Times New Roman"/>
          <w:sz w:val="28"/>
        </w:rPr>
        <w:t>во</w:t>
      </w:r>
      <w:proofErr w:type="gramEnd"/>
      <w:r>
        <w:rPr>
          <w:rFonts w:ascii="Times New Roman" w:hAnsi="Times New Roman"/>
          <w:sz w:val="28"/>
        </w:rPr>
        <w:t xml:space="preserve"> абзаце </w:t>
      </w:r>
      <w:r w:rsidR="00EB2E1C">
        <w:rPr>
          <w:rFonts w:ascii="Times New Roman" w:hAnsi="Times New Roman"/>
          <w:sz w:val="28"/>
        </w:rPr>
        <w:t xml:space="preserve">втором </w:t>
      </w:r>
      <w:r>
        <w:rPr>
          <w:rFonts w:ascii="Times New Roman" w:hAnsi="Times New Roman"/>
          <w:sz w:val="28"/>
        </w:rPr>
        <w:t>пункта 7.7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62.3.</w:t>
      </w:r>
      <w:r>
        <w:rPr>
          <w:rFonts w:ascii="Times New Roman" w:hAnsi="Times New Roman"/>
          <w:sz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 xml:space="preserve">62.5. </w:t>
      </w:r>
      <w:proofErr w:type="gramStart"/>
      <w:r>
        <w:rPr>
          <w:rFonts w:ascii="Times New Roman" w:hAnsi="Times New Roman"/>
          <w:sz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62.6. Извещение о проведении запроса оферт и вносимые в него </w:t>
      </w:r>
      <w:r>
        <w:rPr>
          <w:rFonts w:ascii="Times New Roman" w:hAnsi="Times New Roman"/>
          <w:sz w:val="28"/>
        </w:rPr>
        <w:lastRenderedPageBreak/>
        <w:t>изменения должны соответствовать требованиям настоящей главы и пункта 8.3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описание предмета такой закупки без учета требований части 6.1 статьи 3 Закона № 223-ФЗ</w:t>
      </w:r>
      <w:r w:rsidR="004C75CD">
        <w:rPr>
          <w:rFonts w:ascii="Times New Roman" w:hAnsi="Times New Roman"/>
          <w:sz w:val="28"/>
        </w:rPr>
        <w:t xml:space="preserve">. </w:t>
      </w:r>
      <w:proofErr w:type="gramStart"/>
      <w:r w:rsidR="004C75CD" w:rsidRPr="004C75CD">
        <w:rPr>
          <w:rFonts w:ascii="Times New Roman" w:hAnsi="Times New Roman"/>
          <w:sz w:val="28"/>
        </w:rPr>
        <w:t>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место, условия и сроки (периоды) поставки товара;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в случае осуществления закупки в соответствии с главой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форма, сроки и порядок оплаты товара;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информация о валюте, используемой для формирования цены договора и расчетов с поставщиком (подрядчиком, исполнителем);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порядок, дата начала, дата и время окончания срока подачи оферт на участие в закупке и порядок подведения итогов такой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требования к участникам такой закупки в соответствии с главой 12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993AF5"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11) порядок и срок отзыва заявок на участие в закупке (при необходимости); </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12) требования к содержанию, форме, оформлению и составу заявки на участие в закупке (при необходимости);</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993AF5">
        <w:rPr>
          <w:rFonts w:ascii="Times New Roman" w:hAnsi="Times New Roman"/>
          <w:sz w:val="28"/>
        </w:rPr>
        <w:br/>
      </w:r>
      <w:r w:rsidRPr="00993AF5">
        <w:rPr>
          <w:rFonts w:ascii="Times New Roman" w:hAnsi="Times New Roman"/>
          <w:sz w:val="28"/>
        </w:rPr>
        <w:lastRenderedPageBreak/>
        <w:t>в подпункте 1 пункта 62.7 Положения);</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14) порядок и срок внесения изменений в заявки на участие в закупке;</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15) формы, порядок, дата и время окончания срока предоставления участникам такой закупки разъяснений положений документации о закупке с учетом положений главы 9 настоящего Положения;</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 xml:space="preserve">16) дата рассмотрения оферт участников такой закупки и подведения итогов такой закупки. </w:t>
      </w:r>
      <w:proofErr w:type="gramStart"/>
      <w:r w:rsidRPr="00993AF5">
        <w:rPr>
          <w:rFonts w:ascii="Times New Roman" w:hAnsi="Times New Roman"/>
          <w:sz w:val="28"/>
        </w:rPr>
        <w:t>При этом срок рассмотрения оферт не должен превышать десять рабочих дней со дня окончания срока подачи таких оферт;</w:t>
      </w:r>
      <w:proofErr w:type="gramEnd"/>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17)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18) размер (в денежном выражении), возможные формы и порядок предоставления (в отношении каждой из форм) обеспечения исполнения договора, в случае если</w:t>
      </w:r>
      <w:r>
        <w:rPr>
          <w:rFonts w:ascii="Times New Roman" w:hAnsi="Times New Roman"/>
          <w:sz w:val="28"/>
        </w:rPr>
        <w:t xml:space="preserve"> заказчиком принято решение об установлении такого требования, или указание на то, что обеспечение исполнения договора не требуется;</w:t>
      </w:r>
    </w:p>
    <w:p w:rsidR="00993AF5" w:rsidRPr="00993AF5" w:rsidRDefault="00993AF5" w:rsidP="00993AF5">
      <w:pPr>
        <w:widowControl w:val="0"/>
        <w:spacing w:after="0" w:line="240" w:lineRule="auto"/>
        <w:ind w:firstLine="708"/>
        <w:jc w:val="both"/>
        <w:rPr>
          <w:rFonts w:ascii="Times New Roman" w:hAnsi="Times New Roman"/>
          <w:sz w:val="28"/>
        </w:rPr>
      </w:pPr>
      <w:proofErr w:type="gramStart"/>
      <w:r w:rsidRPr="00993AF5">
        <w:rPr>
          <w:rFonts w:ascii="Times New Roman" w:hAnsi="Times New Roman"/>
          <w:sz w:val="28"/>
        </w:rPr>
        <w:t xml:space="preserve">19) размер (в денежном выражении), порядок предоставления обеспечения </w:t>
      </w:r>
      <w:r w:rsidRPr="00993AF5">
        <w:rPr>
          <w:rFonts w:ascii="Times New Roman" w:hAnsi="Times New Roman"/>
          <w:spacing w:val="-4"/>
          <w:sz w:val="28"/>
        </w:rPr>
        <w:t xml:space="preserve">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w:t>
      </w:r>
      <w:r w:rsidRPr="00993AF5">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20) указание на антидемпинговые меры и их описание согласно требованиям главы 23 настоящего Положения;</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21) сведения, предусмотренные в пункте 13.2 настоящего Положения;</w:t>
      </w:r>
    </w:p>
    <w:p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 xml:space="preserve">22)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23) возможность заказчика изменить условия договора в случаях, предусмотренных насто</w:t>
      </w:r>
      <w:r>
        <w:rPr>
          <w:rFonts w:ascii="Times New Roman" w:hAnsi="Times New Roman"/>
          <w:sz w:val="28"/>
        </w:rPr>
        <w:t>ящим Положением.</w:t>
      </w:r>
    </w:p>
    <w:p w:rsidR="00347CEB" w:rsidRDefault="00613633" w:rsidP="00613633">
      <w:pPr>
        <w:pStyle w:val="formattext1"/>
        <w:widowControl w:val="0"/>
        <w:spacing w:beforeAutospacing="0" w:after="0" w:afterAutospacing="0"/>
        <w:ind w:firstLine="708"/>
        <w:jc w:val="both"/>
        <w:rPr>
          <w:sz w:val="28"/>
        </w:rPr>
      </w:pPr>
      <w:r>
        <w:rPr>
          <w:sz w:val="28"/>
        </w:rPr>
        <w:t xml:space="preserve">62.8. Проект договора является неотъемлемой частью документации о закупке. </w:t>
      </w:r>
    </w:p>
    <w:p w:rsidR="00347CEB" w:rsidRDefault="00613633" w:rsidP="00613633">
      <w:pPr>
        <w:pStyle w:val="formattext1"/>
        <w:widowControl w:val="0"/>
        <w:spacing w:beforeAutospacing="0" w:after="0" w:afterAutospacing="0"/>
        <w:ind w:firstLine="708"/>
        <w:jc w:val="both"/>
        <w:rPr>
          <w:sz w:val="28"/>
        </w:rPr>
      </w:pPr>
      <w:r>
        <w:rPr>
          <w:sz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62.11. Сведения, содержащиеся в извещении об осуществлении запроса оферт, должны соответствовать сведениям, содержащимся в документации о </w:t>
      </w:r>
      <w:r>
        <w:rPr>
          <w:rFonts w:ascii="Times New Roman" w:hAnsi="Times New Roman"/>
          <w:sz w:val="28"/>
        </w:rPr>
        <w:lastRenderedPageBreak/>
        <w:t>такой закупке.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62.16. Заявка на участие в запросе оферт должна содержать:</w:t>
      </w:r>
    </w:p>
    <w:p w:rsidR="00347CEB" w:rsidRDefault="00613633" w:rsidP="00613633">
      <w:pPr>
        <w:pStyle w:val="ConsPlusNormal"/>
        <w:widowControl w:val="0"/>
        <w:tabs>
          <w:tab w:val="left" w:pos="709"/>
        </w:tabs>
        <w:ind w:firstLine="709"/>
        <w:jc w:val="both"/>
      </w:pPr>
      <w:r>
        <w:t>1) согласие участника закупки на поставку товара на условиях, предусмотренных извещением и документацией;</w:t>
      </w:r>
    </w:p>
    <w:p w:rsidR="00347CEB" w:rsidRDefault="00613633" w:rsidP="00613633">
      <w:pPr>
        <w:pStyle w:val="ConsPlusNormal"/>
        <w:widowControl w:val="0"/>
        <w:tabs>
          <w:tab w:val="left" w:pos="709"/>
        </w:tabs>
        <w:ind w:firstLine="709"/>
        <w:jc w:val="both"/>
      </w:pPr>
      <w:r>
        <w:t xml:space="preserve">2) сведения об участнике </w:t>
      </w:r>
      <w:proofErr w:type="gramStart"/>
      <w:r>
        <w:t>закупки</w:t>
      </w:r>
      <w:proofErr w:type="gramEnd"/>
      <w: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w:t>
      </w:r>
      <w:proofErr w:type="gramEnd"/>
      <w:r>
        <w:t xml:space="preserve"> </w:t>
      </w:r>
      <w:proofErr w:type="gramStart"/>
      <w:r>
        <w:t>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w:t>
      </w:r>
      <w:proofErr w:type="gramEnd"/>
      <w:r>
        <w:t xml:space="preserve"> (</w:t>
      </w:r>
      <w:proofErr w:type="gramStart"/>
      <w:r>
        <w:t xml:space="preserve">для иного физического лица), надлежащим образом заверенный перевод на русский язык документов </w:t>
      </w:r>
      <w:r>
        <w:lastRenderedPageBreak/>
        <w:t>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roofErr w:type="gramEnd"/>
    </w:p>
    <w:p w:rsidR="00347CEB" w:rsidRDefault="00613633" w:rsidP="00613633">
      <w:pPr>
        <w:pStyle w:val="ConsPlusNormal"/>
        <w:widowControl w:val="0"/>
        <w:tabs>
          <w:tab w:val="left" w:pos="709"/>
        </w:tabs>
        <w:ind w:firstLine="709"/>
        <w:jc w:val="both"/>
      </w:pPr>
      <w: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5) копии учредительных документов участника закупки (для юридических лиц);</w:t>
      </w:r>
    </w:p>
    <w:p w:rsidR="00347CEB" w:rsidRDefault="00613633" w:rsidP="00613633">
      <w:pPr>
        <w:pStyle w:val="ConsPlusNormal"/>
        <w:widowControl w:val="0"/>
        <w:tabs>
          <w:tab w:val="left" w:pos="709"/>
        </w:tabs>
        <w:jc w:val="both"/>
      </w:pPr>
      <w:r>
        <w:tab/>
      </w:r>
      <w:proofErr w:type="gramStart"/>
      <w:r>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t xml:space="preserve"> </w:t>
      </w:r>
      <w:proofErr w:type="gramStart"/>
      <w:r>
        <w:t>запросе</w:t>
      </w:r>
      <w:proofErr w:type="gramEnd"/>
      <w:r>
        <w:t xml:space="preserve"> оферт</w:t>
      </w:r>
      <w:r>
        <w:rPr>
          <w:rStyle w:val="a8"/>
        </w:rPr>
        <w:footnoteReference w:id="20"/>
      </w:r>
      <w:r>
        <w:t>, обеспечения исполнения договора</w:t>
      </w:r>
      <w:r>
        <w:rPr>
          <w:rStyle w:val="a8"/>
        </w:rPr>
        <w:footnoteReference w:id="21"/>
      </w:r>
      <w:r>
        <w:t>, обеспечения гарантийных обязательств</w:t>
      </w:r>
      <w:r>
        <w:rPr>
          <w:rStyle w:val="a8"/>
        </w:rPr>
        <w:footnoteReference w:id="22"/>
      </w:r>
      <w:r>
        <w:t xml:space="preserve"> является крупной сделкой;</w:t>
      </w:r>
    </w:p>
    <w:p w:rsidR="00347CEB" w:rsidRDefault="00613633" w:rsidP="00613633">
      <w:pPr>
        <w:pStyle w:val="ConsPlusNormal"/>
        <w:widowControl w:val="0"/>
        <w:tabs>
          <w:tab w:val="left" w:pos="709"/>
        </w:tabs>
        <w:ind w:firstLine="709"/>
        <w:jc w:val="both"/>
      </w:pPr>
      <w:r>
        <w:t xml:space="preserve">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 подпунктами 2 – </w:t>
      </w:r>
      <w:r w:rsidR="00E2740B">
        <w:t>11</w:t>
      </w:r>
      <w:r>
        <w:t xml:space="preserve"> пункта 12.1 настоящего Положения;</w:t>
      </w:r>
    </w:p>
    <w:p w:rsidR="00347CEB" w:rsidRDefault="00613633" w:rsidP="00613633">
      <w:pPr>
        <w:pStyle w:val="ConsPlusNormal"/>
        <w:widowControl w:val="0"/>
        <w:tabs>
          <w:tab w:val="left" w:pos="709"/>
        </w:tabs>
        <w:ind w:firstLine="709"/>
        <w:jc w:val="both"/>
      </w:pPr>
      <w:proofErr w:type="gramStart"/>
      <w:r>
        <w:t xml:space="preserve">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w:t>
      </w:r>
      <w:r>
        <w:lastRenderedPageBreak/>
        <w:t>такие документы передаются вместе с товаром;</w:t>
      </w:r>
      <w:proofErr w:type="gramEnd"/>
    </w:p>
    <w:p w:rsidR="00347CEB" w:rsidRDefault="00613633" w:rsidP="00613633">
      <w:pPr>
        <w:pStyle w:val="ConsPlusNormal"/>
        <w:widowControl w:val="0"/>
        <w:tabs>
          <w:tab w:val="left" w:pos="709"/>
        </w:tabs>
        <w:ind w:firstLine="709"/>
        <w:jc w:val="both"/>
      </w:pPr>
      <w:r>
        <w:t>9) предложение о цене договора, в случае осуществления закупки в соответствии с главой 17 настоящего Положения – цене единицы (сумме цен единиц) товара, а также предложение об иных условиях исполнения договора, если предоставление такого предложения предусмотрено документацией о проведении запроса оферт;</w:t>
      </w:r>
    </w:p>
    <w:p w:rsidR="00347CEB" w:rsidRDefault="00613633" w:rsidP="00613633">
      <w:pPr>
        <w:pStyle w:val="ConsPlusNormal"/>
        <w:widowControl w:val="0"/>
        <w:tabs>
          <w:tab w:val="left" w:pos="709"/>
        </w:tabs>
        <w:ind w:firstLine="709"/>
        <w:jc w:val="both"/>
      </w:pPr>
      <w:proofErr w:type="gramStart"/>
      <w: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w:t>
      </w:r>
      <w:proofErr w:type="gramEnd"/>
      <w:r>
        <w:t xml:space="preserve"> каждой позиции;</w:t>
      </w:r>
    </w:p>
    <w:p w:rsidR="00347CEB" w:rsidRDefault="00613633" w:rsidP="00613633">
      <w:pPr>
        <w:pStyle w:val="ConsPlusNormal"/>
        <w:widowControl w:val="0"/>
        <w:tabs>
          <w:tab w:val="left" w:pos="709"/>
        </w:tabs>
        <w:ind w:firstLine="709"/>
        <w:jc w:val="both"/>
      </w:pPr>
      <w:r>
        <w:t>11) иную информацию и документы, предусмотренные извещением и (или) документацией о проведении запроса оферт.</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62.17. Участник запроса офе</w:t>
      </w:r>
      <w:proofErr w:type="gramStart"/>
      <w:r>
        <w:rPr>
          <w:rFonts w:ascii="Times New Roman" w:hAnsi="Times New Roman"/>
          <w:sz w:val="28"/>
        </w:rPr>
        <w:t>рт впр</w:t>
      </w:r>
      <w:proofErr w:type="gramEnd"/>
      <w:r>
        <w:rPr>
          <w:rFonts w:ascii="Times New Roman" w:hAnsi="Times New Roman"/>
          <w:sz w:val="28"/>
        </w:rPr>
        <w:t xml:space="preserve">аве подать только одну заявку на участие в таком запросе в отношении каждого предмета закупки (лота). </w:t>
      </w:r>
      <w:proofErr w:type="gramStart"/>
      <w:r>
        <w:rPr>
          <w:rFonts w:ascii="Times New Roman" w:hAnsi="Times New Roman"/>
          <w:sz w:val="28"/>
        </w:rPr>
        <w:t>В случае установления факта подачи одним участником двух и более заявок на участие в таком запросе оферт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62.18. Участник запроса офе</w:t>
      </w:r>
      <w:proofErr w:type="gramStart"/>
      <w:r>
        <w:rPr>
          <w:rFonts w:ascii="Times New Roman" w:hAnsi="Times New Roman"/>
          <w:sz w:val="28"/>
        </w:rPr>
        <w:t>рт впр</w:t>
      </w:r>
      <w:proofErr w:type="gramEnd"/>
      <w:r>
        <w:rPr>
          <w:rFonts w:ascii="Times New Roman" w:hAnsi="Times New Roman"/>
          <w:sz w:val="28"/>
        </w:rPr>
        <w:t>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оферт. Изменение или отзыв заявки после окончания срока подачи заявок не допускается.</w:t>
      </w:r>
    </w:p>
    <w:p w:rsidR="00347CEB" w:rsidRDefault="00613633" w:rsidP="00613633">
      <w:pPr>
        <w:pStyle w:val="ConsPlusNormal"/>
        <w:widowControl w:val="0"/>
        <w:tabs>
          <w:tab w:val="left" w:pos="709"/>
        </w:tabs>
        <w:jc w:val="both"/>
      </w:pPr>
      <w:r>
        <w:tab/>
        <w:t>62.19.</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613633" w:rsidP="00613633">
      <w:pPr>
        <w:widowControl w:val="0"/>
        <w:spacing w:after="0"/>
        <w:ind w:firstLine="709"/>
        <w:jc w:val="both"/>
        <w:rPr>
          <w:rFonts w:ascii="Times New Roman" w:hAnsi="Times New Roman"/>
          <w:strike/>
          <w:sz w:val="28"/>
        </w:rPr>
      </w:pPr>
      <w:r>
        <w:rPr>
          <w:rFonts w:ascii="Times New Roman" w:hAnsi="Times New Roman"/>
          <w:sz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62.22. 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Pr>
          <w:rFonts w:ascii="Times New Roman" w:hAnsi="Times New Roman"/>
          <w:sz w:val="28"/>
        </w:rPr>
        <w:t>в</w:t>
      </w:r>
      <w:proofErr w:type="gramEnd"/>
      <w:r>
        <w:rPr>
          <w:rFonts w:ascii="Times New Roman" w:hAnsi="Times New Roman"/>
          <w:sz w:val="28"/>
        </w:rPr>
        <w:t xml:space="preserve">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62.23. Комиссия по осуществлению закупок не рассматривает и отклоняет </w:t>
      </w:r>
      <w:r>
        <w:rPr>
          <w:rFonts w:ascii="Times New Roman" w:hAnsi="Times New Roman"/>
          <w:sz w:val="28"/>
        </w:rPr>
        <w:lastRenderedPageBreak/>
        <w:t>поданные заявки в следующих случаях:</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62.16 настоящего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r w:rsidR="005F15B5">
        <w:rPr>
          <w:rFonts w:ascii="Times New Roman" w:hAnsi="Times New Roman"/>
          <w:sz w:val="28"/>
        </w:rPr>
        <w:t>не превышении</w:t>
      </w:r>
      <w:r>
        <w:rPr>
          <w:rFonts w:ascii="Times New Roman" w:hAnsi="Times New Roman"/>
          <w:sz w:val="28"/>
        </w:rPr>
        <w:t xml:space="preserve"> предусмотрено документацией о проведении запроса оферт;</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5)отсутствия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Pr>
          <w:rFonts w:ascii="Times New Roman" w:hAnsi="Times New Roman"/>
          <w:sz w:val="28"/>
        </w:rPr>
        <w:t xml:space="preserve"> власти, уполномоченного по контролю и надзору в области налогов и сборов, о применении участником такого налогового режима.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Отклонение заявок на участие в запросе оферт в электронной форме по иным основаниям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62.24. Результаты рассмотрения оферт оформляются протоколом, в котором содержится следующая информация: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дата подписания протокола;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количество поданных заявок на участие в закупке, а также дата и время регистрации каждой такой заявки;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Pr>
          <w:rFonts w:ascii="Times New Roman" w:hAnsi="Times New Roman"/>
          <w:sz w:val="28"/>
        </w:rPr>
        <w:t>,</w:t>
      </w:r>
      <w:proofErr w:type="gramEnd"/>
      <w:r>
        <w:rPr>
          <w:rFonts w:ascii="Times New Roman" w:hAnsi="Times New Roman"/>
          <w:sz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результаты рассмотрения заявок с указанием в том числе: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а) количества заявок, которые отклонены;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причины, по которым закупка признана несостоявшейся, в случае признания ее таковой;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 иные сведения в случае, если необходимость их указания в протоколе предусмотрена положением о закупке.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62.25. Протокол рассмотрения заявок на участие в запросе оферт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62.26. 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347CEB" w:rsidRDefault="00613633" w:rsidP="00613633">
      <w:pPr>
        <w:widowControl w:val="0"/>
        <w:spacing w:after="0" w:line="240" w:lineRule="auto"/>
        <w:ind w:firstLine="709"/>
        <w:jc w:val="both"/>
      </w:pPr>
      <w:r>
        <w:rPr>
          <w:rFonts w:ascii="Times New Roman" w:hAnsi="Times New Roman"/>
          <w:spacing w:val="-2"/>
          <w:sz w:val="28"/>
        </w:rPr>
        <w:t xml:space="preserve">62.27. </w:t>
      </w:r>
      <w:proofErr w:type="gramStart"/>
      <w:r>
        <w:rPr>
          <w:rFonts w:ascii="Times New Roman" w:hAnsi="Times New Roman"/>
          <w:spacing w:val="-2"/>
          <w:sz w:val="28"/>
        </w:rPr>
        <w:t xml:space="preserve">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w:t>
      </w:r>
      <w:r w:rsidRPr="00E8415D">
        <w:rPr>
          <w:rFonts w:ascii="Times New Roman" w:hAnsi="Times New Roman"/>
          <w:spacing w:val="-2"/>
          <w:sz w:val="28"/>
        </w:rPr>
        <w:t>поданные заявки на участие в таком запросе, заказчик</w:t>
      </w:r>
      <w:r w:rsidRPr="00E8415D">
        <w:rPr>
          <w:rFonts w:ascii="Times New Roman" w:hAnsi="Times New Roman"/>
          <w:sz w:val="28"/>
        </w:rPr>
        <w:t>вправе провести новую закупку</w:t>
      </w:r>
      <w:r w:rsidR="00245E8A" w:rsidRPr="00E8415D">
        <w:rPr>
          <w:rFonts w:ascii="Times New Roman" w:hAnsi="Times New Roman"/>
          <w:sz w:val="28"/>
        </w:rPr>
        <w:t>, за исключением закупки у единственного поставщика (исполнителя, подрядчика), предусмотренной подпунктом 3 пункта 63.1 Положения</w:t>
      </w:r>
      <w:r w:rsidRPr="00E8415D">
        <w:rPr>
          <w:rFonts w:ascii="Times New Roman" w:hAnsi="Times New Roman"/>
          <w:sz w:val="28"/>
        </w:rPr>
        <w:t>.</w:t>
      </w:r>
      <w:proofErr w:type="gramEnd"/>
    </w:p>
    <w:p w:rsidR="00347CEB" w:rsidRDefault="00613633" w:rsidP="00613633">
      <w:pPr>
        <w:widowControl w:val="0"/>
        <w:spacing w:after="0" w:line="240" w:lineRule="auto"/>
        <w:ind w:firstLine="708"/>
        <w:jc w:val="both"/>
        <w:rPr>
          <w:rFonts w:ascii="Times New Roman" w:hAnsi="Times New Roman"/>
          <w:sz w:val="28"/>
          <w:highlight w:val="yellow"/>
        </w:rPr>
      </w:pPr>
      <w:r>
        <w:rPr>
          <w:rFonts w:ascii="Times New Roman" w:hAnsi="Times New Roman"/>
          <w:sz w:val="28"/>
        </w:rPr>
        <w:t>62.28. Договор по результатам проведения запроса оферт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347CEB" w:rsidRDefault="00613633" w:rsidP="00613633">
      <w:pPr>
        <w:widowControl w:val="0"/>
        <w:spacing w:after="0" w:line="240" w:lineRule="auto"/>
        <w:ind w:firstLine="708"/>
        <w:jc w:val="both"/>
        <w:rPr>
          <w:rFonts w:ascii="Times New Roman" w:hAnsi="Times New Roman"/>
          <w:strike/>
          <w:sz w:val="28"/>
        </w:rPr>
      </w:pPr>
      <w:r>
        <w:rPr>
          <w:rFonts w:ascii="Times New Roman" w:hAnsi="Times New Roman"/>
          <w:sz w:val="28"/>
        </w:rPr>
        <w:t xml:space="preserve">62.29. Договор по результатам закупки заключается не ранее чем через десять дней и не позднее чем через двадцать дней </w:t>
      </w:r>
      <w:proofErr w:type="gramStart"/>
      <w:r>
        <w:rPr>
          <w:rFonts w:ascii="Times New Roman" w:hAnsi="Times New Roman"/>
          <w:sz w:val="28"/>
        </w:rPr>
        <w:t>с даты размещения</w:t>
      </w:r>
      <w:proofErr w:type="gramEnd"/>
      <w:r>
        <w:rPr>
          <w:rFonts w:ascii="Times New Roman" w:hAnsi="Times New Roman"/>
          <w:sz w:val="28"/>
        </w:rPr>
        <w:t xml:space="preserve"> в ЕИС протокола, составленного по результатам проведения закупки.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62.30. Обязанность заключения договора с заказчиком возлагается на участника, признанного победителем запроса оферт или на единственного участника закупки в соответствии с подпунктом 2 пункта 63.1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62.31.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предоставление участником закупки письменного отказа от заключения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62.32. </w:t>
      </w:r>
      <w:proofErr w:type="gramStart"/>
      <w:r>
        <w:rPr>
          <w:rFonts w:ascii="Times New Roman" w:hAnsi="Times New Roman"/>
          <w:sz w:val="28"/>
        </w:rPr>
        <w:t>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Pr>
          <w:rFonts w:ascii="Times New Roman" w:hAnsi="Times New Roman"/>
          <w:sz w:val="28"/>
        </w:rPr>
        <w:t xml:space="preserve">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Положения.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62.33.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lastRenderedPageBreak/>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r w:rsidR="005676F7">
        <w:rPr>
          <w:rFonts w:ascii="Times New Roman" w:hAnsi="Times New Roman"/>
          <w:sz w:val="28"/>
        </w:rPr>
        <w:t>;</w:t>
      </w:r>
    </w:p>
    <w:p w:rsidR="005676F7" w:rsidRDefault="005676F7" w:rsidP="005676F7">
      <w:pPr>
        <w:pStyle w:val="af7"/>
        <w:widowControl w:val="0"/>
        <w:spacing w:after="0" w:line="240" w:lineRule="auto"/>
        <w:ind w:left="0" w:firstLine="708"/>
        <w:jc w:val="both"/>
        <w:rPr>
          <w:rFonts w:ascii="Times New Roman" w:hAnsi="Times New Roman"/>
          <w:sz w:val="28"/>
        </w:rPr>
      </w:pPr>
      <w:r w:rsidRPr="00E8415D">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Заказчик вправе принять решение об отказе от заключения договора с победителем закупки по следующим основаниям: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1) наличие обстоятельств непреодолимой силы, препятствующих заключению договора по результатам проведенной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4) иные обстоятельства, с которыми закон связывает возможность отказа от заключения договора.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62.39.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Положения.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1) дата подписания протокола;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указание на содержащиеся в заявке такого участника закупки сведения, которые были признаны комиссией недостоверными;</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4) иная информация, размещаемая в протоколе отказа от заключения договора по решению заказчика.</w:t>
      </w:r>
    </w:p>
    <w:p w:rsidR="00347CEB" w:rsidRDefault="00347CEB" w:rsidP="00613633">
      <w:pPr>
        <w:widowControl w:val="0"/>
        <w:spacing w:after="0" w:line="240" w:lineRule="auto"/>
        <w:rPr>
          <w:rFonts w:ascii="Times New Roman" w:hAnsi="Times New Roman"/>
          <w:sz w:val="28"/>
        </w:rPr>
      </w:pPr>
    </w:p>
    <w:p w:rsidR="00347CEB" w:rsidRDefault="00613633" w:rsidP="00613633">
      <w:pPr>
        <w:pStyle w:val="2"/>
        <w:widowControl w:val="0"/>
        <w:spacing w:before="0"/>
        <w:jc w:val="center"/>
        <w:rPr>
          <w:rFonts w:ascii="Times New Roman" w:hAnsi="Times New Roman"/>
          <w:color w:val="000000"/>
          <w:sz w:val="28"/>
        </w:rPr>
      </w:pPr>
      <w:bookmarkStart w:id="174" w:name="__RefHeading___74"/>
      <w:bookmarkStart w:id="175" w:name="_Toc135750791"/>
      <w:bookmarkEnd w:id="174"/>
      <w:r>
        <w:rPr>
          <w:rFonts w:ascii="Times New Roman" w:hAnsi="Times New Roman"/>
          <w:color w:val="000000"/>
          <w:sz w:val="28"/>
        </w:rPr>
        <w:t>63. Условия применения и порядок проведения закупки у единственного поставщика (подрядчика, исполнителя)</w:t>
      </w:r>
      <w:bookmarkEnd w:id="175"/>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63.1.</w:t>
      </w:r>
      <w:r>
        <w:rPr>
          <w:rStyle w:val="a8"/>
          <w:rFonts w:ascii="Times New Roman" w:hAnsi="Times New Roman"/>
          <w:sz w:val="28"/>
        </w:rPr>
        <w:footnoteReference w:id="23"/>
      </w:r>
      <w:r>
        <w:rPr>
          <w:rFonts w:ascii="Times New Roman" w:hAnsi="Times New Roman"/>
          <w:sz w:val="28"/>
        </w:rPr>
        <w:t xml:space="preserve"> Закупка у единственного поставщика (подрядчика, исполнителя) может осуществляться заказчиком в следующих случаях:</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осуществление закупки товара, работы или услуги на сумму, не превышающую один миллион рублей: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а) с использованием функционала электронных площадок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б) без использования электронных магазинов.</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признание </w:t>
      </w:r>
      <w:proofErr w:type="gramStart"/>
      <w:r>
        <w:rPr>
          <w:rFonts w:ascii="Times New Roman" w:hAnsi="Times New Roman"/>
          <w:sz w:val="28"/>
        </w:rPr>
        <w:t>несостоявшимися</w:t>
      </w:r>
      <w:proofErr w:type="gramEnd"/>
      <w:r>
        <w:rPr>
          <w:rFonts w:ascii="Times New Roman" w:hAnsi="Times New Roman"/>
          <w:sz w:val="28"/>
        </w:rPr>
        <w:t xml:space="preserve">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 условиях, предусмотренных извещением, документацией о закупке, по цене, не превышающей </w:t>
      </w:r>
      <w:proofErr w:type="gramStart"/>
      <w:r>
        <w:rPr>
          <w:rFonts w:ascii="Times New Roman" w:hAnsi="Times New Roman"/>
          <w:sz w:val="28"/>
        </w:rPr>
        <w:t>предложенную</w:t>
      </w:r>
      <w:proofErr w:type="gramEnd"/>
      <w:r>
        <w:rPr>
          <w:rFonts w:ascii="Times New Roman" w:hAnsi="Times New Roman"/>
          <w:sz w:val="28"/>
        </w:rPr>
        <w:t xml:space="preserve"> участником закупки, с которым заключается договор. В случае</w:t>
      </w:r>
      <w:proofErr w:type="gramStart"/>
      <w:r>
        <w:rPr>
          <w:rFonts w:ascii="Times New Roman" w:hAnsi="Times New Roman"/>
          <w:sz w:val="28"/>
        </w:rPr>
        <w:t>,</w:t>
      </w:r>
      <w:proofErr w:type="gramEnd"/>
      <w:r>
        <w:rPr>
          <w:rFonts w:ascii="Times New Roman" w:hAnsi="Times New Roman"/>
          <w:sz w:val="28"/>
        </w:rPr>
        <w:t xml:space="preserve">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осуществления закупки в соответствии с главой 17 настоящего Положения договор заключается с учетом особенностей, предусмотренных пунктом 17.8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Заказчик вправе провести переговоры по снижению цены договора, цены единицы (суммы цен единиц) и заключить договор по цене, согласованной в процессе проведения преддоговорных переговоров;</w:t>
      </w:r>
    </w:p>
    <w:p w:rsidR="00347CEB" w:rsidRDefault="00613633" w:rsidP="00613633">
      <w:pPr>
        <w:widowControl w:val="0"/>
        <w:tabs>
          <w:tab w:val="left" w:pos="851"/>
        </w:tabs>
        <w:spacing w:after="0" w:line="240" w:lineRule="auto"/>
        <w:jc w:val="both"/>
        <w:rPr>
          <w:rFonts w:ascii="Times New Roman" w:hAnsi="Times New Roman"/>
          <w:sz w:val="28"/>
        </w:rPr>
      </w:pPr>
      <w:r>
        <w:rPr>
          <w:rFonts w:ascii="Times New Roman" w:hAnsi="Times New Roman"/>
          <w:sz w:val="28"/>
        </w:rPr>
        <w:tab/>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proofErr w:type="gramStart"/>
      <w:r>
        <w:rPr>
          <w:rFonts w:ascii="Times New Roman" w:hAnsi="Times New Roman"/>
          <w:sz w:val="28"/>
        </w:rPr>
        <w:t>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 в случае проведения закупки способом запроса котировок в электронной форме, в извещении о проведении запроса котировок в электронной форме.</w:t>
      </w:r>
      <w:proofErr w:type="gramEnd"/>
      <w:r>
        <w:rPr>
          <w:rFonts w:ascii="Times New Roman" w:hAnsi="Times New Roman"/>
          <w:sz w:val="28"/>
        </w:rPr>
        <w:t xml:space="preserve"> 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 xml:space="preserve">Заказчик вправе заключить договор на основании настоящего подпункта </w:t>
      </w:r>
      <w:r>
        <w:rPr>
          <w:rFonts w:ascii="Times New Roman" w:hAnsi="Times New Roman"/>
          <w:sz w:val="28"/>
        </w:rPr>
        <w:lastRenderedPageBreak/>
        <w:t>не ранее чем через десять дней и не позднее чем через двадцать дней со дня размещения в ЕИС протокола о признании закупки несостоявшейся.</w:t>
      </w:r>
    </w:p>
    <w:p w:rsidR="00347CEB" w:rsidRDefault="00613633" w:rsidP="00613633">
      <w:pPr>
        <w:widowControl w:val="0"/>
        <w:tabs>
          <w:tab w:val="left" w:pos="851"/>
        </w:tabs>
        <w:spacing w:after="0" w:line="240" w:lineRule="auto"/>
        <w:ind w:firstLine="709"/>
        <w:jc w:val="both"/>
        <w:rPr>
          <w:rFonts w:ascii="Times New Roman" w:hAnsi="Times New Roman"/>
          <w:sz w:val="28"/>
        </w:rPr>
      </w:pPr>
      <w:proofErr w:type="gramStart"/>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347CEB" w:rsidRDefault="00613633" w:rsidP="00613633">
      <w:pPr>
        <w:widowControl w:val="0"/>
        <w:tabs>
          <w:tab w:val="left" w:pos="851"/>
        </w:tabs>
        <w:spacing w:after="0" w:line="240" w:lineRule="auto"/>
        <w:ind w:firstLine="709"/>
        <w:jc w:val="both"/>
        <w:rPr>
          <w:rFonts w:ascii="Times New Roman" w:hAnsi="Times New Roman"/>
          <w:sz w:val="28"/>
        </w:rPr>
      </w:pPr>
      <w:proofErr w:type="gramStart"/>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w:t>
      </w:r>
      <w:proofErr w:type="gramStart"/>
      <w:r>
        <w:rPr>
          <w:rFonts w:ascii="Times New Roman" w:hAnsi="Times New Roman"/>
          <w:sz w:val="28"/>
        </w:rPr>
        <w:t>был</w:t>
      </w:r>
      <w:proofErr w:type="gramEnd"/>
      <w:r>
        <w:rPr>
          <w:rFonts w:ascii="Times New Roman" w:hAnsi="Times New Roman"/>
          <w:sz w:val="28"/>
        </w:rPr>
        <w:t xml:space="preserve">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w:t>
      </w:r>
      <w:r>
        <w:rPr>
          <w:rFonts w:ascii="Times New Roman" w:hAnsi="Times New Roman"/>
          <w:sz w:val="28"/>
        </w:rPr>
        <w:lastRenderedPageBreak/>
        <w:t>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При заключении договора не допускается увеличение цены единицы товара (работы, услуги) и 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пятьдесят процентов от срока исполнения расторгнутого договора;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w:t>
      </w:r>
      <w:proofErr w:type="gramStart"/>
      <w:r>
        <w:rPr>
          <w:rFonts w:ascii="Times New Roman" w:hAnsi="Times New Roman"/>
          <w:sz w:val="28"/>
        </w:rPr>
        <w:t>был</w:t>
      </w:r>
      <w:proofErr w:type="gramEnd"/>
      <w:r>
        <w:rPr>
          <w:rFonts w:ascii="Times New Roman" w:hAnsi="Times New Roman"/>
          <w:sz w:val="28"/>
        </w:rPr>
        <w:t xml:space="preserve">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 xml:space="preserve">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w:t>
      </w:r>
      <w:proofErr w:type="gramStart"/>
      <w:r>
        <w:rPr>
          <w:rFonts w:ascii="Times New Roman" w:hAnsi="Times New Roman"/>
          <w:sz w:val="28"/>
        </w:rPr>
        <w:t>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5)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а также услуг центрального депозитария;</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 xml:space="preserve">6) оказание услуг по водоснабжению, водоотведению, теплоснабжению, обращению с твердыми коммунальными (бытовыми) отходами, газоснабжению (за исключением услуг по реализации сжиженного газа), по техническому обслуживанию газового оборудования и газораспределительных подстанций,  </w:t>
      </w:r>
      <w:r w:rsidRPr="000B3D4D">
        <w:rPr>
          <w:rFonts w:ascii="Times New Roman" w:hAnsi="Times New Roman"/>
          <w:sz w:val="28"/>
        </w:rPr>
        <w:lastRenderedPageBreak/>
        <w:t>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7) заключение договора энергоснабжения или договора купли-продажи электрической энергии с поставщиком электрической энергии;</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9) аренда </w:t>
      </w:r>
      <w:r w:rsidR="001A3F63">
        <w:rPr>
          <w:rFonts w:ascii="Times New Roman" w:hAnsi="Times New Roman"/>
          <w:sz w:val="28"/>
        </w:rPr>
        <w:t xml:space="preserve">(субаренда) </w:t>
      </w:r>
      <w:r w:rsidRPr="000B3D4D">
        <w:rPr>
          <w:rFonts w:ascii="Times New Roman" w:hAnsi="Times New Roman"/>
          <w:sz w:val="28"/>
        </w:rPr>
        <w:t>нежилого здания, строения, сооружения, нежилого помещения, а также аренда земельного участка;</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0B3D4D">
        <w:rPr>
          <w:rFonts w:ascii="Times New Roman" w:hAnsi="Times New Roman"/>
          <w:sz w:val="28"/>
        </w:rPr>
        <w:t xml:space="preserve"> </w:t>
      </w:r>
      <w:proofErr w:type="gramStart"/>
      <w:r w:rsidRPr="000B3D4D">
        <w:rPr>
          <w:rFonts w:ascii="Times New Roman" w:hAnsi="Times New Roman"/>
          <w:sz w:val="28"/>
        </w:rPr>
        <w:t>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w:t>
      </w:r>
      <w:proofErr w:type="gramEnd"/>
      <w:r w:rsidRPr="000B3D4D">
        <w:rPr>
          <w:rFonts w:ascii="Times New Roman" w:hAnsi="Times New Roman"/>
          <w:sz w:val="28"/>
        </w:rPr>
        <w:t xml:space="preserve"> </w:t>
      </w:r>
      <w:proofErr w:type="gramStart"/>
      <w:r w:rsidRPr="000B3D4D">
        <w:rPr>
          <w:rFonts w:ascii="Times New Roman" w:hAnsi="Times New Roman"/>
          <w:sz w:val="28"/>
        </w:rPr>
        <w:t>переданные заказчику на ином законном основании в соответствии с законодательством Российской Федерации.</w:t>
      </w:r>
      <w:proofErr w:type="gramEnd"/>
      <w:r w:rsidRPr="000B3D4D">
        <w:rPr>
          <w:rFonts w:ascii="Times New Roman" w:hAnsi="Times New Roman"/>
          <w:sz w:val="28"/>
        </w:rPr>
        <w:t xml:space="preserve"> </w:t>
      </w:r>
      <w:proofErr w:type="gramStart"/>
      <w:r w:rsidRPr="000B3D4D">
        <w:rPr>
          <w:rFonts w:ascii="Times New Roman" w:hAnsi="Times New Roman"/>
          <w:sz w:val="28"/>
        </w:rPr>
        <w:t>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0B3D4D">
        <w:rPr>
          <w:rFonts w:ascii="Times New Roman" w:hAnsi="Times New Roman"/>
          <w:sz w:val="28"/>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 xml:space="preserve">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w:t>
      </w:r>
      <w:r w:rsidRPr="000B3D4D">
        <w:rPr>
          <w:rFonts w:ascii="Times New Roman" w:hAnsi="Times New Roman"/>
          <w:sz w:val="28"/>
        </w:rPr>
        <w:lastRenderedPageBreak/>
        <w:t>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12) закупка определенных товаров, работ, услуг вследствие аварии, в случае непредвиденного выхода из строя техники, оборудования, элементов оборудования и (или) его функциональных узлов, необходимых для 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w:t>
      </w:r>
      <w:proofErr w:type="gramEnd"/>
      <w:r w:rsidRPr="000B3D4D">
        <w:rPr>
          <w:rFonts w:ascii="Times New Roman" w:hAnsi="Times New Roman"/>
          <w:sz w:val="28"/>
        </w:rPr>
        <w:t xml:space="preserve">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w:t>
      </w:r>
      <w:proofErr w:type="gramStart"/>
      <w:r w:rsidRPr="000B3D4D">
        <w:rPr>
          <w:rFonts w:ascii="Times New Roman" w:hAnsi="Times New Roman"/>
          <w:sz w:val="28"/>
        </w:rPr>
        <w:t>связи</w:t>
      </w:r>
      <w:proofErr w:type="gramEnd"/>
      <w:r w:rsidRPr="000B3D4D">
        <w:rPr>
          <w:rFonts w:ascii="Times New Roman" w:hAnsi="Times New Roman"/>
          <w:sz w:val="28"/>
        </w:rPr>
        <w:t xml:space="preserve"> с чем проведение закупок конкурентными способами нецелесообразно. </w:t>
      </w:r>
      <w:proofErr w:type="gramStart"/>
      <w:r w:rsidRPr="000B3D4D">
        <w:rPr>
          <w:rFonts w:ascii="Times New Roman" w:hAnsi="Times New Roman"/>
          <w:sz w:val="28"/>
        </w:rPr>
        <w:t>Заказчик вправе заключить в соответствии с настоящим подпунктом договор на поставку товара, выполнение работы или оказание услуги соответственно в количестве, объеме, которые необходимы для предотвращения или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13)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w:t>
      </w:r>
      <w:proofErr w:type="gramEnd"/>
      <w:r w:rsidRPr="000B3D4D">
        <w:rPr>
          <w:rFonts w:ascii="Times New Roman" w:hAnsi="Times New Roman"/>
          <w:sz w:val="28"/>
        </w:rPr>
        <w:t>, исполнения, фонограммы;</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w:t>
      </w:r>
      <w:r w:rsidR="00C92CA6" w:rsidRPr="000B3D4D">
        <w:rPr>
          <w:rFonts w:ascii="Times New Roman" w:hAnsi="Times New Roman"/>
          <w:sz w:val="28"/>
        </w:rPr>
        <w:t>изданий, в случае если</w:t>
      </w:r>
      <w:r w:rsidRPr="000B3D4D">
        <w:rPr>
          <w:rFonts w:ascii="Times New Roman" w:hAnsi="Times New Roman"/>
          <w:sz w:val="28"/>
        </w:rPr>
        <w:t xml:space="preserve">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 xml:space="preserve">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w:t>
      </w:r>
      <w:r w:rsidRPr="000B3D4D">
        <w:rPr>
          <w:rFonts w:ascii="Times New Roman" w:hAnsi="Times New Roman"/>
          <w:sz w:val="28"/>
        </w:rPr>
        <w:lastRenderedPageBreak/>
        <w:t>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w:t>
      </w:r>
      <w:proofErr w:type="gramEnd"/>
      <w:r w:rsidRPr="000B3D4D">
        <w:rPr>
          <w:rFonts w:ascii="Times New Roman" w:hAnsi="Times New Roman"/>
          <w:sz w:val="28"/>
        </w:rPr>
        <w:t xml:space="preserve"> </w:t>
      </w:r>
      <w:proofErr w:type="gramStart"/>
      <w:r w:rsidRPr="000B3D4D">
        <w:rPr>
          <w:rFonts w:ascii="Times New Roman" w:hAnsi="Times New Roman"/>
          <w:sz w:val="28"/>
        </w:rPr>
        <w:t>предоставление во временное пользование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w:t>
      </w:r>
      <w:proofErr w:type="gramEnd"/>
      <w:r w:rsidRPr="000B3D4D">
        <w:rPr>
          <w:rFonts w:ascii="Times New Roman" w:hAnsi="Times New Roman"/>
          <w:sz w:val="28"/>
        </w:rPr>
        <w:t xml:space="preserve"> создания и (или) исполнения произведений;</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17) заключение договора на приобретение права использования (проката и (или) публичного показа) аудиовизуальных произведений на любых видах носителей, а также заключение договора на приобретение видео-, аудио-, фот</w:t>
      </w:r>
      <w:proofErr w:type="gramStart"/>
      <w:r w:rsidRPr="000B3D4D">
        <w:rPr>
          <w:rFonts w:ascii="Times New Roman" w:hAnsi="Times New Roman"/>
          <w:sz w:val="28"/>
        </w:rPr>
        <w:t>о-</w:t>
      </w:r>
      <w:proofErr w:type="gramEnd"/>
      <w:r w:rsidRPr="000B3D4D">
        <w:rPr>
          <w:rFonts w:ascii="Times New Roman" w:hAnsi="Times New Roman"/>
          <w:sz w:val="28"/>
        </w:rPr>
        <w:t xml:space="preserve"> и (или) иных информационных материалов для создания заказчиком фоторепортажей, статей, видеосюжетов, заключение договора с физическим лицом на оказание услуг, связанных с производством фильмов, включая услуги видеооператора, звукооператора, услуги по озвучиванию фильма; </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18) закупки товаров, работ и услуг в целях создания оперативных </w:t>
      </w:r>
      <w:r w:rsidR="000550CA" w:rsidRPr="000B3D4D">
        <w:rPr>
          <w:rFonts w:ascii="Times New Roman" w:hAnsi="Times New Roman"/>
          <w:sz w:val="28"/>
        </w:rPr>
        <w:t>телерадио трансляций</w:t>
      </w:r>
      <w:r w:rsidRPr="000B3D4D">
        <w:rPr>
          <w:rFonts w:ascii="Times New Roman" w:hAnsi="Times New Roman"/>
          <w:sz w:val="28"/>
        </w:rPr>
        <w:t xml:space="preserve">, а также особо важных </w:t>
      </w:r>
      <w:r w:rsidR="000550CA" w:rsidRPr="000B3D4D">
        <w:rPr>
          <w:rFonts w:ascii="Times New Roman" w:hAnsi="Times New Roman"/>
          <w:sz w:val="28"/>
        </w:rPr>
        <w:t>телерадио трансляций</w:t>
      </w:r>
      <w:r w:rsidRPr="000B3D4D">
        <w:rPr>
          <w:rFonts w:ascii="Times New Roman" w:hAnsi="Times New Roman"/>
          <w:sz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19) заключение договора на оказание преподавательских услуг;</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 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w:t>
      </w:r>
      <w:proofErr w:type="gramEnd"/>
      <w:r w:rsidRPr="000B3D4D">
        <w:rPr>
          <w:rFonts w:ascii="Times New Roman" w:hAnsi="Times New Roman"/>
          <w:sz w:val="28"/>
        </w:rPr>
        <w:t xml:space="preserve">  и (или) содержащего его элементы;</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21) заключение договора на оказание услуг по опубликованию (размещению) информации в средствах массовой информации;</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22) заключение договора на посещение зоопарка, театра, кинотеатра, концерта, цирка, музея, выставки или спортивного мероприятия;</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24) заключение договора на оказание услуг по участию в мероприятии, проводимом для нужд нескольких заказчиков, с поставщиком (подрядчиком, </w:t>
      </w:r>
      <w:r w:rsidRPr="000B3D4D">
        <w:rPr>
          <w:rFonts w:ascii="Times New Roman" w:hAnsi="Times New Roman"/>
          <w:sz w:val="28"/>
        </w:rPr>
        <w:lastRenderedPageBreak/>
        <w:t>исполнителем), который определен самим заказчиком, заказчиком, осуществляющим закупки в соответствии с Законом № 223-ФЗ, или заказчиком, осуществляющим закупки в соответствии с Законом № 44-ФЗ, являющимся организатором такого мероприятия;</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w:t>
      </w:r>
      <w:r w:rsidR="001A3F63">
        <w:rPr>
          <w:rFonts w:ascii="Times New Roman" w:hAnsi="Times New Roman"/>
          <w:sz w:val="28"/>
        </w:rPr>
        <w:t xml:space="preserve">, </w:t>
      </w:r>
      <w:r w:rsidR="001A3F63" w:rsidRPr="001A3F63">
        <w:rPr>
          <w:rFonts w:ascii="Times New Roman" w:hAnsi="Times New Roman"/>
          <w:sz w:val="28"/>
        </w:rPr>
        <w:t xml:space="preserve">иного лица </w:t>
      </w:r>
      <w:r w:rsidRPr="000B3D4D">
        <w:rPr>
          <w:rFonts w:ascii="Times New Roman" w:hAnsi="Times New Roman"/>
          <w:sz w:val="28"/>
        </w:rPr>
        <w:t xml:space="preserve">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w:t>
      </w:r>
      <w:proofErr w:type="gramEnd"/>
      <w:r w:rsidRPr="000B3D4D">
        <w:rPr>
          <w:rFonts w:ascii="Times New Roman" w:hAnsi="Times New Roman"/>
          <w:sz w:val="28"/>
        </w:rPr>
        <w:t xml:space="preserve">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 превышающем предусмотренный таким контрактом (договором) объем;</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w:t>
      </w:r>
      <w:proofErr w:type="gramEnd"/>
      <w:r w:rsidRPr="000B3D4D">
        <w:rPr>
          <w:rFonts w:ascii="Times New Roman" w:hAnsi="Times New Roman"/>
          <w:sz w:val="28"/>
        </w:rPr>
        <w:t xml:space="preserve">, законодательными актами Краснодарского края, правовыми актами органов местного самоуправления Краснодарского края; </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w:t>
      </w:r>
      <w:r w:rsidRPr="000B3D4D">
        <w:rPr>
          <w:rFonts w:ascii="Times New Roman" w:hAnsi="Times New Roman"/>
          <w:sz w:val="28"/>
        </w:rPr>
        <w:lastRenderedPageBreak/>
        <w:t xml:space="preserve">займа, осуществление брокерских услуг, услуг депозитария, услуг страхования, эквайринга платежных карт; </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31) осуществление закупки юридических услуг, в том числе услуг нотариусов и адвокатов;</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34) осуществление закупки услуг по сопровождению и поддержке программного обеспечения, используемого заказчиком;</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37) осуществление закупки в соответствии с решением главы администрации (губернатора) Краснодарского края, первого заместителя главы администрации (губернатора) Краснодарского края, заместителя главы администрации (губернатора) Краснодарского края;</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38)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 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 последующей</w:t>
      </w:r>
      <w:proofErr w:type="gramEnd"/>
      <w:r w:rsidRPr="000B3D4D">
        <w:rPr>
          <w:rFonts w:ascii="Times New Roman" w:hAnsi="Times New Roman"/>
          <w:sz w:val="28"/>
        </w:rPr>
        <w:t xml:space="preserve"> реализации конечному потребителю через розничную сеть аптек заказчика у поставщика, являющегося:</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а) заводом-изготовителем;</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б) юридическим лицом, правом участия в котором обладает завод изготовитель;</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в) филиалом или представительством иностранного юридического лица, созданным и аккредитованным на территории Российской Федерации;</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lastRenderedPageBreak/>
        <w:t>39)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40)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41) заключение договоров с физическим лицом на оказание услуг по исполнению обязатель</w:t>
      </w:r>
      <w:proofErr w:type="gramStart"/>
      <w:r w:rsidRPr="000B3D4D">
        <w:rPr>
          <w:rFonts w:ascii="Times New Roman" w:hAnsi="Times New Roman"/>
          <w:sz w:val="28"/>
        </w:rPr>
        <w:t>ств чл</w:t>
      </w:r>
      <w:proofErr w:type="gramEnd"/>
      <w:r w:rsidRPr="000B3D4D">
        <w:rPr>
          <w:rFonts w:ascii="Times New Roman" w:hAnsi="Times New Roman"/>
          <w:sz w:val="28"/>
        </w:rPr>
        <w:t>ена жюри, услуг ведущего конкурсов, фестивалей, выставок, иных культурно-просветительских и спортивных мероприятий;</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42) осуществление закупки товара, работы или услуги с использованием функционала автоматизированной информационной системы Портал поставщиков, функционирующей в соответствии с постановлением Правительства Москвы от 24.10.2018 № 1292-ПП «Об автоматизированной информационной системе «Портал поставщиков»,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w:t>
      </w:r>
      <w:proofErr w:type="gramEnd"/>
      <w:r w:rsidRPr="000B3D4D">
        <w:rPr>
          <w:rFonts w:ascii="Times New Roman" w:hAnsi="Times New Roman"/>
          <w:sz w:val="28"/>
        </w:rPr>
        <w:t xml:space="preserve"> нужд», частью 11 статьи 3.4 Закона № 223-ФЗ, </w:t>
      </w:r>
      <w:proofErr w:type="gramStart"/>
      <w:r w:rsidRPr="000B3D4D">
        <w:rPr>
          <w:rFonts w:ascii="Times New Roman" w:hAnsi="Times New Roman"/>
          <w:sz w:val="28"/>
        </w:rPr>
        <w:t>утвержденный</w:t>
      </w:r>
      <w:proofErr w:type="gramEnd"/>
      <w:r w:rsidRPr="000B3D4D">
        <w:rPr>
          <w:rFonts w:ascii="Times New Roman" w:hAnsi="Times New Roman"/>
          <w:sz w:val="28"/>
        </w:rPr>
        <w:t xml:space="preserve"> Правительством РФ, либо через региональную информационную систему в сфере закупок (далее –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 В случае</w:t>
      </w:r>
      <w:proofErr w:type="gramStart"/>
      <w:r w:rsidRPr="000B3D4D">
        <w:rPr>
          <w:rFonts w:ascii="Times New Roman" w:hAnsi="Times New Roman"/>
          <w:sz w:val="28"/>
        </w:rPr>
        <w:t>,</w:t>
      </w:r>
      <w:proofErr w:type="gramEnd"/>
      <w:r w:rsidRPr="000B3D4D">
        <w:rPr>
          <w:rFonts w:ascii="Times New Roman" w:hAnsi="Times New Roman"/>
          <w:sz w:val="28"/>
        </w:rPr>
        <w:t xml:space="preserve"> если объем закупок товаров, работ или услуг, осуществленных в соответствии с подпунктом 1 пункта 63.1 Положения, не превышает 20 процентов от общего объема финансового обеспечения, предусмотренного для оплаты заказчиком договоров в соответствующем финансовом году, заказчик вправе увеличить объем закупок, проведенных на основании настоящего подпункта в течение календарного года, до сорока процентов от общего объема финансового обеспечения, предусмотренного для оплаты заказчиком договоров в соответствующем финансовом году;</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43)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w:t>
      </w:r>
      <w:proofErr w:type="gramStart"/>
      <w:r w:rsidRPr="000B3D4D">
        <w:rPr>
          <w:rFonts w:ascii="Times New Roman" w:hAnsi="Times New Roman"/>
          <w:sz w:val="28"/>
        </w:rPr>
        <w:t xml:space="preserve">В случае возможности поэтапной поставки </w:t>
      </w:r>
      <w:r w:rsidRPr="000B3D4D">
        <w:rPr>
          <w:rFonts w:ascii="Times New Roman" w:hAnsi="Times New Roman"/>
          <w:sz w:val="28"/>
        </w:rPr>
        <w:lastRenderedPageBreak/>
        <w:t>(выполнения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44)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45)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rsidR="000B3D4D" w:rsidRPr="000B3D4D" w:rsidRDefault="000B3D4D" w:rsidP="000B3D4D">
      <w:pPr>
        <w:widowControl w:val="0"/>
        <w:spacing w:after="0" w:line="240" w:lineRule="auto"/>
        <w:ind w:firstLine="709"/>
        <w:jc w:val="both"/>
        <w:rPr>
          <w:rFonts w:ascii="Times New Roman" w:hAnsi="Times New Roman"/>
          <w:sz w:val="28"/>
        </w:rPr>
      </w:pPr>
      <w:proofErr w:type="gramStart"/>
      <w:r w:rsidRPr="000B3D4D">
        <w:rPr>
          <w:rFonts w:ascii="Times New Roman" w:hAnsi="Times New Roman"/>
          <w:sz w:val="28"/>
        </w:rPr>
        <w:t>46)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w:t>
      </w:r>
      <w:proofErr w:type="gramEnd"/>
      <w:r w:rsidRPr="000B3D4D">
        <w:rPr>
          <w:rFonts w:ascii="Times New Roman" w:hAnsi="Times New Roman"/>
          <w:sz w:val="28"/>
        </w:rPr>
        <w:t xml:space="preserve"> Заказчик обосновывает наличие указанной причинно-следственной связи. </w:t>
      </w:r>
      <w:proofErr w:type="gramStart"/>
      <w:r w:rsidRPr="000B3D4D">
        <w:rPr>
          <w:rFonts w:ascii="Times New Roman" w:hAnsi="Times New Roman"/>
          <w:sz w:val="28"/>
        </w:rPr>
        <w:t>Документы, подтверждающие причинно-следственную связь, хранятся вместе с договором, заключенным в соответствии с указанным подпунктом;</w:t>
      </w:r>
      <w:proofErr w:type="gramEnd"/>
    </w:p>
    <w:p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47)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rsid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48)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предложения завода-изготовителя</w:t>
      </w:r>
      <w:r>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rsidR="00EB2E1C" w:rsidRDefault="00D9268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исключением случаев, когда заказчиком при определении стоимости договора используется формула цены.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 </w:t>
      </w:r>
      <w:proofErr w:type="gramStart"/>
      <w:r>
        <w:rPr>
          <w:rFonts w:ascii="Times New Roman" w:hAnsi="Times New Roman"/>
          <w:sz w:val="28"/>
        </w:rPr>
        <w:t>использованием</w:t>
      </w:r>
      <w:proofErr w:type="gramEnd"/>
      <w:r>
        <w:rPr>
          <w:rFonts w:ascii="Times New Roman" w:hAnsi="Times New Roman"/>
          <w:sz w:val="28"/>
        </w:rPr>
        <w:t xml:space="preserve"> по меньшей мере двух источников ценовой информации, за исключением случая, указанного в абзаце третьем настоящего пункта. </w:t>
      </w:r>
    </w:p>
    <w:p w:rsidR="00A71DE4" w:rsidRDefault="00A71DE4" w:rsidP="00A71DE4">
      <w:pPr>
        <w:widowControl w:val="0"/>
        <w:spacing w:after="0" w:line="240" w:lineRule="auto"/>
        <w:ind w:firstLine="709"/>
        <w:jc w:val="both"/>
        <w:rPr>
          <w:rFonts w:ascii="Times New Roman" w:hAnsi="Times New Roman"/>
          <w:sz w:val="28"/>
        </w:rPr>
      </w:pPr>
      <w:r w:rsidRPr="00E72CE7">
        <w:rPr>
          <w:rFonts w:ascii="Times New Roman" w:hAnsi="Times New Roman"/>
          <w:sz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63.4</w:t>
      </w:r>
      <w:r>
        <w:rPr>
          <w:rFonts w:ascii="Times New Roman" w:hAnsi="Times New Roman"/>
          <w:sz w:val="28"/>
          <w:vertAlign w:val="superscript"/>
        </w:rPr>
        <w:footnoteReference w:id="24"/>
      </w:r>
      <w:r>
        <w:rPr>
          <w:rFonts w:ascii="Times New Roman" w:hAnsi="Times New Roman"/>
          <w:sz w:val="28"/>
        </w:rPr>
        <w:t>. Извещение о закупке у единственного поставщика (подрядчика, исполнителя) должно содержать:</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способ закупки;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наименование, место нахождения, почтовый адрес, адрес электронной почты, номер контактного телефона заказчика;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предмет договора;</w:t>
      </w:r>
    </w:p>
    <w:p w:rsidR="00347CEB" w:rsidRPr="006A16F8" w:rsidRDefault="0061363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4) место поставки товара, выполнения работы, оказания услуги;</w:t>
      </w:r>
    </w:p>
    <w:p w:rsidR="00615759" w:rsidRDefault="00613633" w:rsidP="006A16F8">
      <w:pPr>
        <w:widowControl w:val="0"/>
        <w:shd w:val="clear" w:color="auto" w:fill="FFFFFF" w:themeFill="background1"/>
        <w:spacing w:after="0" w:line="240" w:lineRule="auto"/>
        <w:ind w:firstLine="709"/>
        <w:jc w:val="both"/>
        <w:rPr>
          <w:rFonts w:ascii="Times New Roman" w:hAnsi="Times New Roman"/>
          <w:sz w:val="28"/>
        </w:rPr>
      </w:pPr>
      <w:r w:rsidRPr="006A16F8">
        <w:rPr>
          <w:rFonts w:ascii="Times New Roman" w:hAnsi="Times New Roman"/>
          <w:sz w:val="28"/>
        </w:rPr>
        <w:t>5) цен</w:t>
      </w:r>
      <w:r w:rsidR="00A55A68" w:rsidRPr="006A16F8">
        <w:rPr>
          <w:rFonts w:ascii="Times New Roman" w:hAnsi="Times New Roman"/>
          <w:sz w:val="28"/>
        </w:rPr>
        <w:t>у</w:t>
      </w:r>
      <w:r w:rsidRPr="006A16F8">
        <w:rPr>
          <w:rFonts w:ascii="Times New Roman" w:hAnsi="Times New Roman"/>
          <w:sz w:val="28"/>
        </w:rPr>
        <w:t xml:space="preserve"> договора, начальн</w:t>
      </w:r>
      <w:r w:rsidR="00A55A68" w:rsidRPr="006A16F8">
        <w:rPr>
          <w:rFonts w:ascii="Times New Roman" w:hAnsi="Times New Roman"/>
          <w:sz w:val="28"/>
        </w:rPr>
        <w:t>ую (максимальную</w:t>
      </w:r>
      <w:r w:rsidRPr="006A16F8">
        <w:rPr>
          <w:rFonts w:ascii="Times New Roman" w:hAnsi="Times New Roman"/>
          <w:sz w:val="28"/>
        </w:rPr>
        <w:t>) цен</w:t>
      </w:r>
      <w:r w:rsidR="00A55A68" w:rsidRPr="006A16F8">
        <w:rPr>
          <w:rFonts w:ascii="Times New Roman" w:hAnsi="Times New Roman"/>
          <w:sz w:val="28"/>
        </w:rPr>
        <w:t>у</w:t>
      </w:r>
      <w:r w:rsidRPr="006A16F8">
        <w:rPr>
          <w:rFonts w:ascii="Times New Roman" w:hAnsi="Times New Roman"/>
          <w:sz w:val="28"/>
        </w:rPr>
        <w:t xml:space="preserve"> договора в случае осуществления закупки в соответствии </w:t>
      </w:r>
      <w:r w:rsidR="00A55A68" w:rsidRPr="006A16F8">
        <w:rPr>
          <w:rFonts w:ascii="Times New Roman" w:hAnsi="Times New Roman"/>
          <w:sz w:val="28"/>
          <w:shd w:val="clear" w:color="auto" w:fill="FFFFFF" w:themeFill="background1"/>
        </w:rPr>
        <w:t xml:space="preserve">с абзацем вторым подпункта 1 пункта 63.1 Положения </w:t>
      </w:r>
      <w:r w:rsidR="00A55A68" w:rsidRPr="006A16F8">
        <w:rPr>
          <w:rFonts w:ascii="Times New Roman" w:hAnsi="Times New Roman"/>
          <w:sz w:val="28"/>
        </w:rPr>
        <w:t xml:space="preserve">и (или) в соответствии </w:t>
      </w:r>
      <w:r w:rsidRPr="006A16F8">
        <w:rPr>
          <w:rFonts w:ascii="Times New Roman" w:hAnsi="Times New Roman"/>
          <w:sz w:val="28"/>
        </w:rPr>
        <w:t>с пунктом 63.5 Положения</w:t>
      </w:r>
      <w:r w:rsidR="00A55A68" w:rsidRPr="006A16F8">
        <w:rPr>
          <w:rFonts w:ascii="Times New Roman" w:hAnsi="Times New Roman"/>
          <w:sz w:val="28"/>
        </w:rPr>
        <w:t>.</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при необходимости включает в документ, указанный в пункте 15.9 Положения, наименование закупаемого товара (работы, услуги) и соответствующий код ОКПД 2;</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абзацем вторым подпункта 1 пункта 63.1 Положения) либо в порядке, установленном пунктом 63.7 Положения;</w:t>
      </w:r>
    </w:p>
    <w:p w:rsidR="00347CEB" w:rsidRPr="006A16F8"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заключает договор с участником закупки, являющимся субъектом малого и среднего предпринимательства, заявка которого соответствует </w:t>
      </w:r>
      <w:r w:rsidRPr="006A16F8">
        <w:rPr>
          <w:rFonts w:ascii="Times New Roman" w:hAnsi="Times New Roman"/>
          <w:sz w:val="28"/>
        </w:rPr>
        <w:t>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rsidR="00347CEB" w:rsidRPr="006A16F8" w:rsidRDefault="0061363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lastRenderedPageBreak/>
        <w:t>63.6. При осуществлении закупки товара (работы, услуги) в соответствии с пунктом 63.5 Положения документация о закупке товаров, работ, услуг у единственного поставщика (подрядчика, исполнителя</w:t>
      </w:r>
      <w:r w:rsidR="005D1E37" w:rsidRPr="006A16F8">
        <w:rPr>
          <w:rFonts w:ascii="Times New Roman" w:hAnsi="Times New Roman"/>
          <w:sz w:val="28"/>
        </w:rPr>
        <w:t>)</w:t>
      </w:r>
      <w:r w:rsidRPr="006A16F8">
        <w:rPr>
          <w:rFonts w:ascii="Times New Roman" w:hAnsi="Times New Roman"/>
          <w:sz w:val="28"/>
        </w:rPr>
        <w:t xml:space="preserve">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rsidR="005D1E37" w:rsidRDefault="005D1E37" w:rsidP="00162D7B">
      <w:pPr>
        <w:widowControl w:val="0"/>
        <w:spacing w:after="0" w:line="240" w:lineRule="auto"/>
        <w:ind w:firstLine="709"/>
        <w:jc w:val="both"/>
        <w:rPr>
          <w:rFonts w:ascii="Times New Roman" w:hAnsi="Times New Roman"/>
          <w:sz w:val="28"/>
        </w:rPr>
      </w:pPr>
      <w:proofErr w:type="gramStart"/>
      <w:r w:rsidRPr="006A16F8">
        <w:rPr>
          <w:rFonts w:ascii="Times New Roman" w:hAnsi="Times New Roman"/>
          <w:sz w:val="28"/>
        </w:rPr>
        <w:t xml:space="preserve">Заказчик вправе включить в документацию о закупке товаров, работ, услуг у единственного поставщика (подрядчика, исполнителя) </w:t>
      </w:r>
      <w:r w:rsidR="00584C7F" w:rsidRPr="006A16F8">
        <w:rPr>
          <w:rFonts w:ascii="Times New Roman" w:hAnsi="Times New Roman"/>
          <w:sz w:val="28"/>
        </w:rPr>
        <w:t>требование об </w:t>
      </w:r>
      <w:r w:rsidRPr="006A16F8">
        <w:rPr>
          <w:rFonts w:ascii="Times New Roman" w:hAnsi="Times New Roman"/>
          <w:sz w:val="28"/>
        </w:rPr>
        <w:t xml:space="preserve">отсутствии </w:t>
      </w:r>
      <w:r w:rsidR="00F16153" w:rsidRPr="006A16F8">
        <w:rPr>
          <w:rFonts w:ascii="Times New Roman" w:hAnsi="Times New Roman"/>
          <w:sz w:val="28"/>
        </w:rPr>
        <w:t>в течениидвух лет, предшествующих дате</w:t>
      </w:r>
      <w:r w:rsidR="00162D7B" w:rsidRPr="006A16F8">
        <w:rPr>
          <w:rFonts w:ascii="Times New Roman" w:hAnsi="Times New Roman"/>
          <w:sz w:val="28"/>
        </w:rPr>
        <w:t xml:space="preserve">размещения извещения о закупке, </w:t>
      </w:r>
      <w:r w:rsidRPr="006A16F8">
        <w:rPr>
          <w:rFonts w:ascii="Times New Roman" w:hAnsi="Times New Roman"/>
          <w:sz w:val="28"/>
        </w:rPr>
        <w:t>факта одностороннего отказа заказчика от исполнения заключенного с участником закупки договора</w:t>
      </w:r>
      <w:r w:rsidR="000D7D87" w:rsidRPr="006A16F8">
        <w:rPr>
          <w:rFonts w:ascii="Times New Roman" w:hAnsi="Times New Roman"/>
          <w:sz w:val="28"/>
        </w:rPr>
        <w:t>, не оспоренного в судебном порядке,</w:t>
      </w:r>
      <w:r w:rsidR="00F16153" w:rsidRPr="006A16F8">
        <w:rPr>
          <w:rFonts w:ascii="Times New Roman" w:hAnsi="Times New Roman"/>
          <w:sz w:val="28"/>
        </w:rPr>
        <w:t xml:space="preserve"> либо вступившего в законную силу решения суда о расторжении с участником закупки договора в связи с </w:t>
      </w:r>
      <w:r w:rsidR="00162D7B" w:rsidRPr="006A16F8">
        <w:rPr>
          <w:rFonts w:ascii="Times New Roman" w:hAnsi="Times New Roman"/>
          <w:sz w:val="28"/>
        </w:rPr>
        <w:t>неисполнение</w:t>
      </w:r>
      <w:r w:rsidR="002A6204" w:rsidRPr="006A16F8">
        <w:rPr>
          <w:rFonts w:ascii="Times New Roman" w:hAnsi="Times New Roman"/>
          <w:sz w:val="28"/>
        </w:rPr>
        <w:t>м</w:t>
      </w:r>
      <w:r w:rsidR="00162D7B" w:rsidRPr="006A16F8">
        <w:rPr>
          <w:rFonts w:ascii="Times New Roman" w:hAnsi="Times New Roman"/>
          <w:sz w:val="28"/>
        </w:rPr>
        <w:t xml:space="preserve"> и</w:t>
      </w:r>
      <w:proofErr w:type="gramEnd"/>
      <w:r w:rsidR="00162D7B" w:rsidRPr="006A16F8">
        <w:rPr>
          <w:rFonts w:ascii="Times New Roman" w:hAnsi="Times New Roman"/>
          <w:sz w:val="28"/>
        </w:rPr>
        <w:t xml:space="preserve"> (или) ненадлежащим ис</w:t>
      </w:r>
      <w:r w:rsidR="00F16153" w:rsidRPr="006A16F8">
        <w:rPr>
          <w:rFonts w:ascii="Times New Roman" w:hAnsi="Times New Roman"/>
          <w:sz w:val="28"/>
        </w:rPr>
        <w:t xml:space="preserve">полнением </w:t>
      </w:r>
      <w:r w:rsidR="00162D7B" w:rsidRPr="006A16F8">
        <w:rPr>
          <w:rFonts w:ascii="Times New Roman" w:hAnsi="Times New Roman"/>
          <w:sz w:val="28"/>
        </w:rPr>
        <w:t>участником закупки</w:t>
      </w:r>
      <w:r w:rsidR="00F16153" w:rsidRPr="006A16F8">
        <w:rPr>
          <w:rFonts w:ascii="Times New Roman" w:hAnsi="Times New Roman"/>
          <w:sz w:val="28"/>
        </w:rPr>
        <w:t xml:space="preserve"> обязательств по договору</w:t>
      </w:r>
      <w:r w:rsidR="00162D7B" w:rsidRPr="006A16F8">
        <w:rPr>
          <w:rFonts w:ascii="Times New Roman" w:hAnsi="Times New Roman"/>
          <w:sz w:val="28"/>
        </w:rPr>
        <w:t xml:space="preserve">. </w:t>
      </w:r>
      <w:r w:rsidRPr="006A16F8">
        <w:rPr>
          <w:rFonts w:ascii="Times New Roman" w:hAnsi="Times New Roman"/>
          <w:sz w:val="28"/>
        </w:rPr>
        <w:t>В</w:t>
      </w:r>
      <w:r w:rsidR="00162D7B" w:rsidRPr="006A16F8">
        <w:rPr>
          <w:rFonts w:ascii="Times New Roman" w:hAnsi="Times New Roman"/>
          <w:sz w:val="28"/>
        </w:rPr>
        <w:t> </w:t>
      </w:r>
      <w:r w:rsidRPr="006A16F8">
        <w:rPr>
          <w:rFonts w:ascii="Times New Roman" w:hAnsi="Times New Roman"/>
          <w:sz w:val="28"/>
        </w:rPr>
        <w:t xml:space="preserve">случае включения </w:t>
      </w:r>
      <w:r w:rsidR="00162D7B" w:rsidRPr="006A16F8">
        <w:rPr>
          <w:rFonts w:ascii="Times New Roman" w:hAnsi="Times New Roman"/>
          <w:sz w:val="28"/>
        </w:rPr>
        <w:t>такого</w:t>
      </w:r>
      <w:r w:rsidRPr="006A16F8">
        <w:rPr>
          <w:rFonts w:ascii="Times New Roman" w:hAnsi="Times New Roman"/>
          <w:sz w:val="28"/>
        </w:rPr>
        <w:t xml:space="preserve"> требования в документацию о закупке </w:t>
      </w:r>
      <w:r w:rsidR="00162D7B" w:rsidRPr="006A16F8">
        <w:rPr>
          <w:rFonts w:ascii="Times New Roman" w:hAnsi="Times New Roman"/>
          <w:sz w:val="28"/>
        </w:rPr>
        <w:t xml:space="preserve">заявки участников закупки, </w:t>
      </w:r>
      <w:r w:rsidRPr="006A16F8">
        <w:rPr>
          <w:rFonts w:ascii="Times New Roman" w:hAnsi="Times New Roman"/>
          <w:sz w:val="28"/>
        </w:rPr>
        <w:t>не</w:t>
      </w:r>
      <w:r w:rsidR="00162D7B" w:rsidRPr="006A16F8">
        <w:rPr>
          <w:rFonts w:ascii="Times New Roman" w:hAnsi="Times New Roman"/>
          <w:sz w:val="28"/>
        </w:rPr>
        <w:t xml:space="preserve"> удовлетворяющихуказанному</w:t>
      </w:r>
      <w:r w:rsidRPr="006A16F8">
        <w:rPr>
          <w:rFonts w:ascii="Times New Roman" w:hAnsi="Times New Roman"/>
          <w:sz w:val="28"/>
        </w:rPr>
        <w:t xml:space="preserve"> требованию</w:t>
      </w:r>
      <w:r w:rsidR="00162D7B" w:rsidRPr="006A16F8">
        <w:rPr>
          <w:rFonts w:ascii="Times New Roman" w:hAnsi="Times New Roman"/>
          <w:sz w:val="28"/>
        </w:rPr>
        <w:t>, признаются несоответствующими требованиям, установленным извещением и документацией о закупке</w:t>
      </w:r>
      <w:r w:rsidRPr="006A16F8">
        <w:rPr>
          <w:rFonts w:ascii="Times New Roman" w:hAnsi="Times New Roman"/>
          <w:sz w:val="28"/>
        </w:rPr>
        <w:t xml:space="preserve">. </w:t>
      </w:r>
    </w:p>
    <w:p w:rsidR="00F379C8" w:rsidRPr="006A16F8" w:rsidRDefault="00F379C8" w:rsidP="00162D7B">
      <w:pPr>
        <w:widowControl w:val="0"/>
        <w:spacing w:after="0" w:line="240" w:lineRule="auto"/>
        <w:ind w:firstLine="709"/>
        <w:jc w:val="both"/>
        <w:rPr>
          <w:rFonts w:ascii="Times New Roman" w:hAnsi="Times New Roman"/>
          <w:sz w:val="28"/>
        </w:rPr>
      </w:pPr>
      <w:r w:rsidRPr="00F379C8">
        <w:rPr>
          <w:rFonts w:ascii="Times New Roman" w:hAnsi="Times New Roman"/>
          <w:sz w:val="28"/>
        </w:rPr>
        <w:t xml:space="preserve">Извещение и документация о закупке у единственного поставщика (подрядчика, исполнителя) размещаются в ЕИС одновременно. Заказчик имеет право </w:t>
      </w:r>
      <w:proofErr w:type="gramStart"/>
      <w:r w:rsidRPr="00F379C8">
        <w:rPr>
          <w:rFonts w:ascii="Times New Roman" w:hAnsi="Times New Roman"/>
          <w:sz w:val="28"/>
        </w:rPr>
        <w:t>разместить извещение</w:t>
      </w:r>
      <w:proofErr w:type="gramEnd"/>
      <w:r w:rsidRPr="00F379C8">
        <w:rPr>
          <w:rFonts w:ascii="Times New Roman" w:hAnsi="Times New Roman"/>
          <w:sz w:val="28"/>
        </w:rPr>
        <w:t xml:space="preserve"> и документацию о закупке в дополнительных источниках информации.</w:t>
      </w:r>
    </w:p>
    <w:p w:rsidR="00347CEB" w:rsidRDefault="0061363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63.7. В случае осуществления закупки товара (работы, услуги) в соответствии с пунктом 63.5 Положения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rsidR="00F379C8" w:rsidRDefault="00F379C8" w:rsidP="00F379C8">
      <w:pPr>
        <w:pStyle w:val="formattext1"/>
        <w:widowControl w:val="0"/>
        <w:spacing w:beforeAutospacing="0" w:after="0" w:afterAutospacing="0"/>
        <w:ind w:firstLine="708"/>
        <w:jc w:val="both"/>
        <w:rPr>
          <w:sz w:val="28"/>
        </w:rPr>
      </w:pPr>
      <w:r w:rsidRPr="00F379C8">
        <w:rPr>
          <w:sz w:val="28"/>
        </w:rPr>
        <w:t xml:space="preserve">63.8. </w:t>
      </w:r>
      <w:proofErr w:type="gramStart"/>
      <w:r w:rsidRPr="00F379C8">
        <w:rPr>
          <w:sz w:val="28"/>
        </w:rPr>
        <w:t>При осуществлении закупки в соответствии с абзацем вторым подпункта 1 пункта 63.1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w:t>
      </w:r>
      <w:proofErr w:type="gramEnd"/>
      <w:r w:rsidRPr="00F379C8">
        <w:rPr>
          <w:sz w:val="28"/>
        </w:rPr>
        <w:t xml:space="preserve"> </w:t>
      </w:r>
      <w:r w:rsidRPr="00F379C8">
        <w:rPr>
          <w:sz w:val="28"/>
        </w:rPr>
        <w:br/>
        <w:t>В случае осуществления закупки в соответствии с главой 17 Положения указанное требование не устанавливается.</w:t>
      </w:r>
    </w:p>
    <w:p w:rsidR="00347CEB" w:rsidRPr="006A16F8" w:rsidRDefault="00613633" w:rsidP="006A16F8">
      <w:pPr>
        <w:widowControl w:val="0"/>
        <w:shd w:val="clear" w:color="auto" w:fill="FFFFFF" w:themeFill="background1"/>
        <w:spacing w:after="0" w:line="240" w:lineRule="auto"/>
        <w:ind w:firstLine="709"/>
        <w:jc w:val="both"/>
        <w:rPr>
          <w:rFonts w:ascii="Times New Roman" w:hAnsi="Times New Roman"/>
          <w:sz w:val="28"/>
        </w:rPr>
      </w:pPr>
      <w:r w:rsidRPr="006A16F8">
        <w:rPr>
          <w:rFonts w:ascii="Times New Roman" w:hAnsi="Times New Roman"/>
          <w:sz w:val="28"/>
        </w:rPr>
        <w:t>63.</w:t>
      </w:r>
      <w:r w:rsidR="00F379C8">
        <w:rPr>
          <w:rFonts w:ascii="Times New Roman" w:hAnsi="Times New Roman"/>
          <w:sz w:val="28"/>
        </w:rPr>
        <w:t>9</w:t>
      </w:r>
      <w:r w:rsidRPr="006A16F8">
        <w:rPr>
          <w:rFonts w:ascii="Times New Roman" w:hAnsi="Times New Roman"/>
          <w:sz w:val="28"/>
        </w:rPr>
        <w:t>. При осуществ</w:t>
      </w:r>
      <w:r w:rsidR="00EB2E1C" w:rsidRPr="006A16F8">
        <w:rPr>
          <w:rFonts w:ascii="Times New Roman" w:hAnsi="Times New Roman"/>
          <w:sz w:val="28"/>
        </w:rPr>
        <w:t xml:space="preserve">лении закупки в соответствии с </w:t>
      </w:r>
      <w:r w:rsidRPr="006A16F8">
        <w:rPr>
          <w:rFonts w:ascii="Times New Roman" w:hAnsi="Times New Roman"/>
          <w:sz w:val="28"/>
        </w:rPr>
        <w:t xml:space="preserve">абзацем </w:t>
      </w:r>
      <w:r w:rsidR="00EB2E1C" w:rsidRPr="006A16F8">
        <w:rPr>
          <w:rFonts w:ascii="Times New Roman" w:hAnsi="Times New Roman"/>
          <w:sz w:val="28"/>
        </w:rPr>
        <w:t xml:space="preserve">вторым </w:t>
      </w:r>
      <w:r w:rsidRPr="006A16F8">
        <w:rPr>
          <w:rFonts w:ascii="Times New Roman" w:hAnsi="Times New Roman"/>
          <w:sz w:val="28"/>
        </w:rPr>
        <w:t>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rsidR="00347CEB" w:rsidRDefault="00347CEB" w:rsidP="00613633">
      <w:pPr>
        <w:widowControl w:val="0"/>
        <w:spacing w:after="0" w:line="240" w:lineRule="auto"/>
        <w:ind w:firstLine="709"/>
        <w:jc w:val="both"/>
        <w:rPr>
          <w:rFonts w:ascii="Times New Roman" w:hAnsi="Times New Roman"/>
          <w:sz w:val="28"/>
        </w:rPr>
      </w:pPr>
    </w:p>
    <w:p w:rsidR="00347CEB" w:rsidRDefault="00613633" w:rsidP="00613633">
      <w:pPr>
        <w:pStyle w:val="2"/>
        <w:widowControl w:val="0"/>
        <w:spacing w:before="0" w:line="240" w:lineRule="auto"/>
        <w:jc w:val="center"/>
        <w:rPr>
          <w:rFonts w:ascii="Times New Roman" w:hAnsi="Times New Roman"/>
          <w:color w:val="000000"/>
          <w:sz w:val="28"/>
        </w:rPr>
      </w:pPr>
      <w:bookmarkStart w:id="176" w:name="__RefHeading___75"/>
      <w:bookmarkStart w:id="177" w:name="_Toc135750792"/>
      <w:bookmarkEnd w:id="176"/>
      <w:r>
        <w:rPr>
          <w:rFonts w:ascii="Times New Roman" w:hAnsi="Times New Roman"/>
          <w:color w:val="000000"/>
          <w:sz w:val="28"/>
        </w:rPr>
        <w:t>64. Условия применения и порядок проведения срочного ценового    запроса в электронной форме</w:t>
      </w:r>
      <w:bookmarkEnd w:id="177"/>
    </w:p>
    <w:p w:rsidR="00347CEB" w:rsidRDefault="00347CEB" w:rsidP="00613633">
      <w:pPr>
        <w:spacing w:after="0"/>
        <w:ind w:firstLine="709"/>
        <w:jc w:val="both"/>
        <w:rPr>
          <w:rFonts w:ascii="Times New Roman" w:hAnsi="Times New Roman"/>
          <w:sz w:val="28"/>
        </w:rPr>
      </w:pP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 </w:t>
      </w:r>
      <w:proofErr w:type="gramStart"/>
      <w:r>
        <w:rPr>
          <w:rFonts w:ascii="Times New Roman" w:hAnsi="Times New Roman"/>
          <w:sz w:val="28"/>
        </w:rPr>
        <w:t xml:space="preserve">Срочный ценовой запрос в электронной форме (далее в настоящей главе – ценовой запрос) – неконкурентный способ закупки товаров, работ, </w:t>
      </w:r>
      <w:r>
        <w:rPr>
          <w:rFonts w:ascii="Times New Roman" w:hAnsi="Times New Roman"/>
          <w:sz w:val="28"/>
        </w:rPr>
        <w:lastRenderedPageBreak/>
        <w:t>услуг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w:t>
      </w:r>
      <w:proofErr w:type="gramEnd"/>
      <w:r>
        <w:rPr>
          <w:rFonts w:ascii="Times New Roman" w:hAnsi="Times New Roman"/>
          <w:sz w:val="28"/>
        </w:rPr>
        <w:t xml:space="preserve">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 xml:space="preserve">64.5. </w:t>
      </w:r>
      <w:proofErr w:type="gramStart"/>
      <w:r>
        <w:rPr>
          <w:rFonts w:ascii="Times New Roman" w:hAnsi="Times New Roman"/>
          <w:sz w:val="28"/>
        </w:rPr>
        <w:t>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64.6. Извещение о проведении ценового запроса и вносимые в него изменения должны соответствовать требованиям настоящей главы и пункта 8.3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64.7. Документация о проведении ценового запроса и вносимые в нее изменения должны быть разработаны и размещены в соответствии с требованиями настоящей главы. Документация о проведении ценового запроса должна содержать следующие сведения: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описание предмета такой закупки;</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w:t>
      </w:r>
      <w:r>
        <w:rPr>
          <w:rFonts w:ascii="Times New Roman" w:hAnsi="Times New Roman"/>
          <w:sz w:val="28"/>
        </w:rPr>
        <w:lastRenderedPageBreak/>
        <w:t>с законодательством Российской Федерации о стандартизации, иные требования, связанные с определением соответствия</w:t>
      </w:r>
      <w:proofErr w:type="gramEnd"/>
      <w:r>
        <w:rPr>
          <w:rFonts w:ascii="Times New Roman" w:hAnsi="Times New Roman"/>
          <w:sz w:val="28"/>
        </w:rPr>
        <w:t xml:space="preserve"> поставляемого товара, выполняемой работы, оказываемой услуги потребностям заказчика.</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Pr>
          <w:rFonts w:ascii="Times New Roman" w:hAnsi="Times New Roman"/>
          <w:sz w:val="28"/>
        </w:rPr>
        <w:t xml:space="preserve"> товара, выполняемой работы, оказываемой услуги потребностям заказчика;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требования к содержанию, форме, оформлению и составу заявки на участие в закупке;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место, условия и сроки (периоды) поставки товара, выполнения работы, оказания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в случае осуществления закупки в соответствии с главой 17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форма, сроки и порядок оплаты товара, работы, услуги;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информация о валюте, используемой для формирования цены договора и расчетов с поставщиком (подрядчиком, исполнителем);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порядок, дата начала, дата и время окончания срока подачи заявок на участие в закупке и порядок подведения итогов такой закупки;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 требования к участникам такой закупки в соответствии с главой 12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13) перечень документов, представляемых участниками закупки для подтверждения их соответствия установленным требованиям, </w:t>
      </w:r>
      <w:r>
        <w:rPr>
          <w:rFonts w:ascii="Times New Roman" w:hAnsi="Times New Roman"/>
          <w:sz w:val="28"/>
        </w:rPr>
        <w:lastRenderedPageBreak/>
        <w:t xml:space="preserve">либо указание на отсутствие необходимости предоставления участниками закупки таких документов; </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15) порядок и срок отзыва заявок на участие в закупке;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 порядок и срок внесения изменений в заявки на участие в закупке;</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17) дата рассмотрения заявок участников такой закупки и подведения итогов такой закупки. </w:t>
      </w:r>
      <w:proofErr w:type="gramStart"/>
      <w:r>
        <w:rPr>
          <w:rFonts w:ascii="Times New Roman" w:hAnsi="Times New Roman"/>
          <w:sz w:val="28"/>
        </w:rPr>
        <w:t>При этом срок рассмотрения заявок не должен превышать один рабочий день со дня окончания срока подачи таких заявок;</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20) размер (в денежном выражении), возможные формы и порядок предоставления (в отношении каждой из форм) обеспечения </w:t>
      </w:r>
      <w:r>
        <w:rPr>
          <w:rFonts w:ascii="Times New Roman" w:hAnsi="Times New Roman"/>
          <w:spacing w:val="-4"/>
          <w:sz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Pr>
          <w:rFonts w:ascii="Times New Roman" w:hAnsi="Times New Roman"/>
          <w:sz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 указание на антидемпинговые меры и их описание согласно требованиям главы 23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23) возможность заказчика изменить условия договора в случаях, предусмотренных настоящим Положением.</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24) сведения, предусмотренные в пункте 13.2 настоящего Положения.</w:t>
      </w:r>
    </w:p>
    <w:p w:rsidR="00347CEB" w:rsidRDefault="00613633" w:rsidP="00613633">
      <w:pPr>
        <w:pStyle w:val="formattext1"/>
        <w:widowControl w:val="0"/>
        <w:spacing w:beforeAutospacing="0" w:after="0" w:afterAutospacing="0"/>
        <w:ind w:firstLine="708"/>
        <w:jc w:val="both"/>
        <w:rPr>
          <w:sz w:val="28"/>
        </w:rPr>
      </w:pPr>
      <w:r>
        <w:rPr>
          <w:sz w:val="28"/>
        </w:rPr>
        <w:t xml:space="preserve">64.8. Проект договора является неотъемлемой частью документации о закупке. </w:t>
      </w:r>
    </w:p>
    <w:p w:rsidR="00347CEB" w:rsidRDefault="00613633" w:rsidP="00613633">
      <w:pPr>
        <w:pStyle w:val="formattext1"/>
        <w:widowControl w:val="0"/>
        <w:spacing w:beforeAutospacing="0" w:after="0" w:afterAutospacing="0"/>
        <w:ind w:firstLine="708"/>
        <w:jc w:val="both"/>
        <w:rPr>
          <w:sz w:val="28"/>
        </w:rPr>
      </w:pPr>
      <w:r>
        <w:rPr>
          <w:sz w:val="28"/>
        </w:rPr>
        <w:t xml:space="preserve">64.9. Документация о ценовом запросе может содержать требование о том, что предложенная участником цена единицы товара, работы, услуги не </w:t>
      </w:r>
      <w:r>
        <w:rPr>
          <w:sz w:val="28"/>
        </w:rPr>
        <w:lastRenderedPageBreak/>
        <w:t>должна превышать цену единицы товара, работы, услуги, указанную в документации о проведении ценового запроса.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64.13. Участник ценового запроса вправе подать только одну заявку на участие в таком запросе в отношении каждого предмета закупки.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64.15. Заявка на участие в ценовом запросе должна содержать:</w:t>
      </w:r>
    </w:p>
    <w:p w:rsidR="00347CEB" w:rsidRDefault="00613633" w:rsidP="00613633">
      <w:pPr>
        <w:pStyle w:val="ConsPlusNormal"/>
        <w:widowControl w:val="0"/>
        <w:tabs>
          <w:tab w:val="left" w:pos="709"/>
        </w:tabs>
        <w:ind w:firstLine="709"/>
        <w:jc w:val="both"/>
      </w:pPr>
      <w:proofErr w:type="gramStart"/>
      <w:r>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000550CA">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w:t>
      </w:r>
      <w:proofErr w:type="gramEnd"/>
      <w:r>
        <w:t>, установленным извещением и документацией о ценовом запросе;</w:t>
      </w:r>
    </w:p>
    <w:p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347CEB" w:rsidRDefault="00613633" w:rsidP="00613633">
      <w:pPr>
        <w:pStyle w:val="ConsPlusNormal"/>
        <w:widowControl w:val="0"/>
        <w:tabs>
          <w:tab w:val="left" w:pos="709"/>
        </w:tabs>
        <w:ind w:firstLine="709"/>
        <w:jc w:val="both"/>
        <w:rPr>
          <w:strike/>
        </w:rPr>
      </w:pPr>
      <w:r>
        <w:t xml:space="preserve">б)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rsidR="00347CEB" w:rsidRDefault="00613633" w:rsidP="00613633">
      <w:pPr>
        <w:pStyle w:val="ConsPlusNormal"/>
        <w:widowControl w:val="0"/>
        <w:tabs>
          <w:tab w:val="left" w:pos="709"/>
        </w:tabs>
        <w:ind w:firstLine="709"/>
        <w:jc w:val="both"/>
      </w:pPr>
      <w:r>
        <w:t xml:space="preserve">3) сведения об участнике </w:t>
      </w:r>
      <w:proofErr w:type="gramStart"/>
      <w:r>
        <w:t>закупки</w:t>
      </w:r>
      <w:proofErr w:type="gramEnd"/>
      <w:r>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w:t>
      </w:r>
      <w:r>
        <w:lastRenderedPageBreak/>
        <w:t>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47CEB" w:rsidRDefault="00613633" w:rsidP="00613633">
      <w:pPr>
        <w:pStyle w:val="ConsPlusNormal"/>
        <w:widowControl w:val="0"/>
        <w:tabs>
          <w:tab w:val="left" w:pos="709"/>
        </w:tabs>
        <w:ind w:firstLine="709"/>
        <w:jc w:val="both"/>
      </w:pPr>
      <w:proofErr w:type="gramStart"/>
      <w: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w:t>
      </w:r>
      <w:proofErr w:type="gramEnd"/>
      <w:r>
        <w:t xml:space="preserve"> </w:t>
      </w:r>
      <w:proofErr w:type="gramStart"/>
      <w:r>
        <w:t>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w:t>
      </w:r>
      <w:proofErr w:type="gramEnd"/>
      <w: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347CEB" w:rsidRDefault="00613633" w:rsidP="00613633">
      <w:pPr>
        <w:pStyle w:val="ConsPlusNormal"/>
        <w:widowControl w:val="0"/>
        <w:tabs>
          <w:tab w:val="left" w:pos="709"/>
        </w:tabs>
        <w:ind w:firstLine="709"/>
        <w:jc w:val="both"/>
      </w:pPr>
      <w: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47CEB" w:rsidRDefault="00613633" w:rsidP="00613633">
      <w:pPr>
        <w:pStyle w:val="ConsPlusNormal"/>
        <w:widowControl w:val="0"/>
        <w:tabs>
          <w:tab w:val="left" w:pos="709"/>
        </w:tabs>
        <w:ind w:firstLine="709"/>
        <w:jc w:val="both"/>
      </w:pPr>
      <w:r>
        <w:t>6) копии учредительных документов участника закупки (для юридических лиц);</w:t>
      </w:r>
    </w:p>
    <w:p w:rsidR="00347CEB" w:rsidRDefault="00613633" w:rsidP="00613633">
      <w:pPr>
        <w:pStyle w:val="ConsPlusNormal"/>
        <w:widowControl w:val="0"/>
        <w:tabs>
          <w:tab w:val="left" w:pos="709"/>
        </w:tabs>
        <w:jc w:val="both"/>
      </w:pPr>
      <w:r>
        <w:tab/>
      </w:r>
      <w:proofErr w:type="gramStart"/>
      <w:r>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w:t>
      </w:r>
      <w:r>
        <w:lastRenderedPageBreak/>
        <w:t>выполнение работы или оказание услуги, являющихся предметом закупки, либо предоставление обеспечения заявки на участие в</w:t>
      </w:r>
      <w:proofErr w:type="gramEnd"/>
      <w:r>
        <w:t xml:space="preserve"> ценовом </w:t>
      </w:r>
      <w:proofErr w:type="gramStart"/>
      <w:r>
        <w:t>запросе</w:t>
      </w:r>
      <w:proofErr w:type="gramEnd"/>
      <w:r>
        <w:rPr>
          <w:rStyle w:val="a8"/>
        </w:rPr>
        <w:footnoteReference w:id="25"/>
      </w:r>
      <w:r>
        <w:t>, обеспечения исполнения договора</w:t>
      </w:r>
      <w:r>
        <w:rPr>
          <w:rStyle w:val="a8"/>
        </w:rPr>
        <w:footnoteReference w:id="26"/>
      </w:r>
      <w:r>
        <w:t>, обеспечения гарантийных обязательств</w:t>
      </w:r>
      <w:r>
        <w:rPr>
          <w:rStyle w:val="a8"/>
        </w:rPr>
        <w:footnoteReference w:id="27"/>
      </w:r>
      <w:r>
        <w:t xml:space="preserve"> является крупной сделкой;</w:t>
      </w:r>
    </w:p>
    <w:p w:rsidR="00347CEB" w:rsidRDefault="00613633" w:rsidP="00613633">
      <w:pPr>
        <w:pStyle w:val="ConsPlusNormal"/>
        <w:widowControl w:val="0"/>
        <w:tabs>
          <w:tab w:val="left" w:pos="709"/>
        </w:tabs>
        <w:ind w:firstLine="709"/>
        <w:jc w:val="both"/>
      </w:pPr>
      <w:r>
        <w:t xml:space="preserve">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 подпунктами 2 – </w:t>
      </w:r>
      <w:r w:rsidR="00267ECA">
        <w:t>11</w:t>
      </w:r>
      <w:r>
        <w:t xml:space="preserve"> пункта 12.1 настоящего Положения;</w:t>
      </w:r>
    </w:p>
    <w:p w:rsidR="00347CEB" w:rsidRDefault="00613633" w:rsidP="00613633">
      <w:pPr>
        <w:pStyle w:val="ConsPlusNormal"/>
        <w:widowControl w:val="0"/>
        <w:tabs>
          <w:tab w:val="left" w:pos="709"/>
        </w:tabs>
        <w:ind w:firstLine="709"/>
        <w:jc w:val="both"/>
      </w:pPr>
      <w:proofErr w:type="gramStart"/>
      <w:r>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347CEB" w:rsidRDefault="00613633" w:rsidP="00613633">
      <w:pPr>
        <w:pStyle w:val="ConsPlusNormal"/>
        <w:widowControl w:val="0"/>
        <w:tabs>
          <w:tab w:val="left" w:pos="709"/>
        </w:tabs>
        <w:ind w:firstLine="709"/>
        <w:jc w:val="both"/>
      </w:pPr>
      <w:r>
        <w:t>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ценового запроса;</w:t>
      </w:r>
    </w:p>
    <w:p w:rsidR="00347CEB" w:rsidRDefault="00613633" w:rsidP="00613633">
      <w:pPr>
        <w:pStyle w:val="ConsPlusNormal"/>
        <w:widowControl w:val="0"/>
        <w:tabs>
          <w:tab w:val="left" w:pos="709"/>
        </w:tabs>
        <w:jc w:val="both"/>
      </w:pPr>
      <w:r>
        <w:tab/>
      </w:r>
      <w:proofErr w:type="gramStart"/>
      <w:r>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w:t>
      </w:r>
      <w:proofErr w:type="gramEnd"/>
      <w:r>
        <w:t xml:space="preserve"> каждой позиции;</w:t>
      </w:r>
    </w:p>
    <w:p w:rsidR="00347CEB" w:rsidRDefault="00613633" w:rsidP="00613633">
      <w:pPr>
        <w:pStyle w:val="ConsPlusNormal"/>
        <w:widowControl w:val="0"/>
        <w:tabs>
          <w:tab w:val="left" w:pos="709"/>
        </w:tabs>
        <w:ind w:firstLine="709"/>
        <w:jc w:val="both"/>
      </w:pPr>
      <w:r>
        <w:t>12) иную информацию и документы, предусмотренные извещением и (или) документацией о проведении ценового запроса.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64.16. Участник ценового запроса вправе подать только одну заявку на участие в таком запросе в отношении каждого предмета закупки (лота). </w:t>
      </w:r>
      <w:proofErr w:type="gramStart"/>
      <w:r>
        <w:rPr>
          <w:rFonts w:ascii="Times New Roman" w:hAnsi="Times New Roman"/>
          <w:sz w:val="28"/>
        </w:rPr>
        <w:t>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roofErr w:type="gramEnd"/>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64.17. Участник ценового запроса вправе изменить или отозвать свою заявку до истечения срока подачи заявок. Заявка на участие в таком запросе </w:t>
      </w:r>
      <w:r>
        <w:rPr>
          <w:rFonts w:ascii="Times New Roman" w:hAnsi="Times New Roman"/>
          <w:sz w:val="28"/>
        </w:rPr>
        <w:lastRenderedPageBreak/>
        <w:t>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347CEB" w:rsidRDefault="00613633" w:rsidP="00613633">
      <w:pPr>
        <w:pStyle w:val="ConsPlusNormal"/>
        <w:widowControl w:val="0"/>
        <w:tabs>
          <w:tab w:val="left" w:pos="709"/>
        </w:tabs>
        <w:ind w:firstLine="709"/>
        <w:jc w:val="both"/>
      </w:pPr>
      <w:r>
        <w:t>64.18.</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347CEB" w:rsidRDefault="00613633" w:rsidP="00613633">
      <w:pPr>
        <w:widowControl w:val="0"/>
        <w:spacing w:after="0"/>
        <w:ind w:firstLine="709"/>
        <w:jc w:val="both"/>
        <w:rPr>
          <w:rFonts w:ascii="Times New Roman" w:hAnsi="Times New Roman"/>
          <w:strike/>
          <w:sz w:val="28"/>
        </w:rPr>
      </w:pPr>
      <w:r>
        <w:rPr>
          <w:rFonts w:ascii="Times New Roman" w:hAnsi="Times New Roman"/>
          <w:sz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64.21. 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Pr>
          <w:rFonts w:ascii="Times New Roman" w:hAnsi="Times New Roman"/>
          <w:sz w:val="28"/>
        </w:rPr>
        <w:t>в</w:t>
      </w:r>
      <w:proofErr w:type="gramEnd"/>
      <w:r>
        <w:rPr>
          <w:rFonts w:ascii="Times New Roman" w:hAnsi="Times New Roman"/>
          <w:sz w:val="28"/>
        </w:rPr>
        <w:t xml:space="preserve"> </w:t>
      </w:r>
      <w:proofErr w:type="gramStart"/>
      <w:r>
        <w:rPr>
          <w:rFonts w:ascii="Times New Roman" w:hAnsi="Times New Roman"/>
          <w:sz w:val="28"/>
        </w:rPr>
        <w:t>которой</w:t>
      </w:r>
      <w:proofErr w:type="gramEnd"/>
      <w:r>
        <w:rPr>
          <w:rFonts w:ascii="Times New Roman" w:hAnsi="Times New Roman"/>
          <w:sz w:val="28"/>
        </w:rPr>
        <w:t xml:space="preserve">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64.22. Комиссия по осуществлению закупок не рассматривает и отклоняет поданные заявки в следующих случаях:</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64.15 настоящего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r w:rsidR="00EF2C01">
        <w:rPr>
          <w:rFonts w:ascii="Times New Roman" w:hAnsi="Times New Roman"/>
          <w:sz w:val="28"/>
        </w:rPr>
        <w:t>не превышении</w:t>
      </w:r>
      <w:r>
        <w:rPr>
          <w:rFonts w:ascii="Times New Roman" w:hAnsi="Times New Roman"/>
          <w:sz w:val="28"/>
        </w:rPr>
        <w:t xml:space="preserve"> предусмотрено документацией о проведении ценового запроса;</w:t>
      </w:r>
    </w:p>
    <w:p w:rsidR="00347CEB" w:rsidRDefault="00613633" w:rsidP="00613633">
      <w:pPr>
        <w:widowControl w:val="0"/>
        <w:spacing w:after="0" w:line="240" w:lineRule="auto"/>
        <w:ind w:firstLine="708"/>
        <w:jc w:val="both"/>
        <w:rPr>
          <w:rFonts w:ascii="Times New Roman" w:hAnsi="Times New Roman"/>
          <w:sz w:val="28"/>
        </w:rPr>
      </w:pPr>
      <w:proofErr w:type="gramStart"/>
      <w:r>
        <w:rPr>
          <w:rFonts w:ascii="Times New Roman" w:hAnsi="Times New Roman"/>
          <w:sz w:val="28"/>
        </w:rPr>
        <w:t xml:space="preserve">5)отсутствия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w:t>
      </w:r>
      <w:r>
        <w:rPr>
          <w:rFonts w:ascii="Times New Roman" w:hAnsi="Times New Roman"/>
          <w:sz w:val="28"/>
        </w:rPr>
        <w:lastRenderedPageBreak/>
        <w:t>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Pr>
          <w:rFonts w:ascii="Times New Roman" w:hAnsi="Times New Roman"/>
          <w:sz w:val="28"/>
        </w:rPr>
        <w:t xml:space="preserve"> власти, уполномоченного по контролю и надзору в области налогов и сборов, о применении участником такого налогового режима.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Отклонение заявок на участие в ценовом запросе по иным основаниям не допускается.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64.23. Результаты рассмотрения заявок оформляются протоколом, в котором содержится следующая информация: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дата подписания протокола;</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количество поданных заявок на участие в закупке, а также дата и время регистрации каждой такой заявки;</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Pr>
          <w:rFonts w:ascii="Times New Roman" w:hAnsi="Times New Roman"/>
          <w:sz w:val="28"/>
        </w:rPr>
        <w:t>,</w:t>
      </w:r>
      <w:proofErr w:type="gramEnd"/>
      <w:r>
        <w:rPr>
          <w:rFonts w:ascii="Times New Roman" w:hAnsi="Times New Roman"/>
          <w:sz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результаты рассмотрения заявок с указанием в том числе: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а) количества заявок, которые отклонены;</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причины, по которым закупка признана несостоявшейся, в случае признания ее таковой;</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 иные сведения в случае, если необходимость их указания в протоколе предусмотрена положением о закупке.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64.24. Протокол рассмотрения заявок на участие в срочном ценовом запросе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64.25. В случае если по результатам рассмотрения заявок на участие в ценовом запросе только одна такая заявка признана соответствующей всем требованиям, указанным в извещении и документации, ценовой запрос признается несостоявшимся. </w:t>
      </w:r>
    </w:p>
    <w:p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В случае, предусмотренном абзацем первым настоящего пункта, заказчик заключает договор с единственным поставщиком (подрядчиком, исполнителем) </w:t>
      </w:r>
      <w:r>
        <w:rPr>
          <w:rFonts w:ascii="Times New Roman" w:hAnsi="Times New Roman"/>
          <w:spacing w:val="-2"/>
          <w:sz w:val="28"/>
        </w:rPr>
        <w:lastRenderedPageBreak/>
        <w:t>в соответствии с подпунктом 2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2"/>
          <w:sz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Pr>
          <w:rFonts w:ascii="Times New Roman" w:hAnsi="Times New Roman"/>
          <w:sz w:val="28"/>
        </w:rPr>
        <w:t>вправе:</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347CEB" w:rsidRDefault="00613633" w:rsidP="00613633">
      <w:pPr>
        <w:widowControl w:val="0"/>
        <w:spacing w:after="0" w:line="240" w:lineRule="auto"/>
        <w:ind w:firstLine="708"/>
        <w:jc w:val="both"/>
        <w:rPr>
          <w:rFonts w:ascii="Times New Roman" w:hAnsi="Times New Roman"/>
          <w:sz w:val="28"/>
          <w:highlight w:val="yellow"/>
        </w:rPr>
      </w:pPr>
      <w:r>
        <w:rPr>
          <w:rFonts w:ascii="Times New Roman" w:hAnsi="Times New Roman"/>
          <w:sz w:val="28"/>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w:t>
      </w:r>
      <w:proofErr w:type="gramStart"/>
      <w:r>
        <w:rPr>
          <w:rFonts w:ascii="Times New Roman" w:hAnsi="Times New Roman"/>
          <w:sz w:val="28"/>
        </w:rPr>
        <w:t>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roofErr w:type="gramEnd"/>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64.28. Договор по результатам закупки заключается в течение двадцати дней </w:t>
      </w:r>
      <w:proofErr w:type="gramStart"/>
      <w:r>
        <w:rPr>
          <w:rFonts w:ascii="Times New Roman" w:hAnsi="Times New Roman"/>
          <w:sz w:val="28"/>
        </w:rPr>
        <w:t>с даты размещения</w:t>
      </w:r>
      <w:proofErr w:type="gramEnd"/>
      <w:r>
        <w:rPr>
          <w:rFonts w:ascii="Times New Roman" w:hAnsi="Times New Roman"/>
          <w:sz w:val="28"/>
        </w:rPr>
        <w:t xml:space="preserve"> в ЕИС протокола, составленного по результатам проведения закупки. </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64.29. Обязанность заключения договора с заказчиком возлагается на 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предоставление участником закупки письменного отказа от заключения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непредоставление обеспечения исполнения договора в размере ипорядке, установленными извещением об осуществлении закупки </w:t>
      </w:r>
      <w:proofErr w:type="gramStart"/>
      <w:r>
        <w:rPr>
          <w:rFonts w:ascii="Times New Roman" w:hAnsi="Times New Roman"/>
          <w:sz w:val="28"/>
        </w:rPr>
        <w:t>идокументацией</w:t>
      </w:r>
      <w:proofErr w:type="gramEnd"/>
      <w:r>
        <w:rPr>
          <w:rFonts w:ascii="Times New Roman" w:hAnsi="Times New Roman"/>
          <w:sz w:val="28"/>
        </w:rPr>
        <w:t xml:space="preserve"> о закупке (при наличии таких требований).</w:t>
      </w:r>
    </w:p>
    <w:p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64.31. </w:t>
      </w:r>
      <w:proofErr w:type="gramStart"/>
      <w:r>
        <w:rPr>
          <w:rFonts w:ascii="Times New Roman" w:hAnsi="Times New Roman"/>
          <w:sz w:val="28"/>
        </w:rPr>
        <w:t xml:space="preserve">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w:t>
      </w:r>
      <w:r>
        <w:rPr>
          <w:rFonts w:ascii="Times New Roman" w:hAnsi="Times New Roman"/>
          <w:sz w:val="28"/>
        </w:rPr>
        <w:lastRenderedPageBreak/>
        <w:t>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Pr>
          <w:rFonts w:ascii="Times New Roman" w:hAnsi="Times New Roman"/>
          <w:sz w:val="28"/>
        </w:rPr>
        <w:t xml:space="preserve">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w:t>
      </w:r>
      <w:r w:rsidR="00267ECA">
        <w:rPr>
          <w:rFonts w:ascii="Times New Roman" w:hAnsi="Times New Roman"/>
          <w:sz w:val="28"/>
        </w:rPr>
        <w:t>8</w:t>
      </w:r>
      <w:r>
        <w:rPr>
          <w:rFonts w:ascii="Times New Roman" w:hAnsi="Times New Roman"/>
          <w:sz w:val="28"/>
        </w:rPr>
        <w:t xml:space="preserve"> настоящего Положения.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r w:rsidR="004D4CED">
        <w:rPr>
          <w:rFonts w:ascii="Times New Roman" w:hAnsi="Times New Roman"/>
          <w:sz w:val="28"/>
        </w:rPr>
        <w:t>;</w:t>
      </w:r>
    </w:p>
    <w:p w:rsidR="004D4CED" w:rsidRDefault="004D4CED" w:rsidP="004D4CED">
      <w:pPr>
        <w:pStyle w:val="af7"/>
        <w:widowControl w:val="0"/>
        <w:spacing w:after="0" w:line="240" w:lineRule="auto"/>
        <w:ind w:left="0" w:firstLine="708"/>
        <w:jc w:val="both"/>
        <w:rPr>
          <w:rFonts w:ascii="Times New Roman" w:hAnsi="Times New Roman"/>
          <w:sz w:val="28"/>
        </w:rPr>
      </w:pPr>
      <w:r w:rsidRPr="006A16F8">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Заказчик вправе принять решение об отказе от заключения договора с победителем закупки по следующим основаниям:</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1) наличие обстоятельств непреодолимой силы, препятствующих заключению договора по результатам проведенной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 необходимость исполнения предписания надзорных органов и (или) </w:t>
      </w:r>
      <w:r>
        <w:rPr>
          <w:rFonts w:ascii="Times New Roman" w:hAnsi="Times New Roman"/>
          <w:sz w:val="28"/>
        </w:rPr>
        <w:lastRenderedPageBreak/>
        <w:t xml:space="preserve">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4) иные обстоятельства, с которыми закон связывает возможность отказа от заключения договора. </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1) дата подписания протокола;</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указание на содержащиеся в заявке такого участника закупки сведений, которые были признаны комиссией недостоверными;</w:t>
      </w:r>
    </w:p>
    <w:p w:rsidR="00A71DE4" w:rsidRDefault="00613633" w:rsidP="00B622C4">
      <w:pPr>
        <w:pStyle w:val="af7"/>
        <w:widowControl w:val="0"/>
        <w:spacing w:after="0" w:line="240" w:lineRule="auto"/>
        <w:ind w:left="0" w:firstLine="708"/>
        <w:jc w:val="both"/>
        <w:rPr>
          <w:rFonts w:ascii="Times New Roman" w:hAnsi="Times New Roman"/>
          <w:sz w:val="28"/>
        </w:rPr>
      </w:pPr>
      <w:r>
        <w:rPr>
          <w:rFonts w:ascii="Times New Roman" w:hAnsi="Times New Roman"/>
          <w:sz w:val="28"/>
        </w:rPr>
        <w:t>4) иная информация, размещаемая в протоколе отказа от заключения договора по решению заказчика.</w:t>
      </w:r>
    </w:p>
    <w:p w:rsidR="00A71DE4" w:rsidRDefault="00A71DE4" w:rsidP="00613633">
      <w:pPr>
        <w:widowControl w:val="0"/>
        <w:spacing w:after="0" w:line="240" w:lineRule="auto"/>
        <w:ind w:firstLine="709"/>
        <w:jc w:val="both"/>
        <w:rPr>
          <w:rFonts w:ascii="Times New Roman" w:hAnsi="Times New Roman"/>
          <w:sz w:val="28"/>
        </w:rPr>
      </w:pPr>
    </w:p>
    <w:p w:rsidR="00A71DE4" w:rsidRDefault="00A71DE4" w:rsidP="00613633">
      <w:pPr>
        <w:widowControl w:val="0"/>
        <w:spacing w:after="0" w:line="240" w:lineRule="auto"/>
        <w:ind w:firstLine="709"/>
        <w:jc w:val="both"/>
        <w:rPr>
          <w:rFonts w:ascii="Times New Roman" w:hAnsi="Times New Roman"/>
          <w:sz w:val="28"/>
        </w:rPr>
      </w:pPr>
    </w:p>
    <w:p w:rsidR="00B622C4" w:rsidRPr="00B622C4" w:rsidRDefault="00B622C4" w:rsidP="00B622C4">
      <w:pPr>
        <w:widowControl w:val="0"/>
        <w:spacing w:after="0" w:line="240" w:lineRule="auto"/>
        <w:jc w:val="both"/>
        <w:rPr>
          <w:rFonts w:ascii="Times New Roman" w:hAnsi="Times New Roman"/>
          <w:sz w:val="28"/>
        </w:rPr>
      </w:pPr>
      <w:r w:rsidRPr="00B622C4">
        <w:rPr>
          <w:rFonts w:ascii="Times New Roman" w:hAnsi="Times New Roman"/>
          <w:sz w:val="28"/>
        </w:rPr>
        <w:t>Ведущий консультант администрации</w:t>
      </w:r>
    </w:p>
    <w:p w:rsidR="00B622C4" w:rsidRDefault="00B622C4" w:rsidP="00B622C4">
      <w:pPr>
        <w:widowControl w:val="0"/>
        <w:spacing w:after="0" w:line="240" w:lineRule="auto"/>
        <w:jc w:val="both"/>
        <w:rPr>
          <w:rFonts w:ascii="Times New Roman" w:hAnsi="Times New Roman"/>
          <w:sz w:val="28"/>
        </w:rPr>
      </w:pPr>
      <w:r w:rsidRPr="00B622C4">
        <w:rPr>
          <w:rFonts w:ascii="Times New Roman" w:hAnsi="Times New Roman"/>
          <w:sz w:val="28"/>
        </w:rPr>
        <w:t xml:space="preserve">Стародеревянковского сельского поселения      </w:t>
      </w:r>
      <w:r w:rsidR="00191D3A">
        <w:rPr>
          <w:rFonts w:ascii="Times New Roman" w:hAnsi="Times New Roman"/>
          <w:sz w:val="28"/>
        </w:rPr>
        <w:t xml:space="preserve">                             </w:t>
      </w:r>
      <w:r>
        <w:rPr>
          <w:rFonts w:ascii="Times New Roman" w:hAnsi="Times New Roman"/>
          <w:sz w:val="28"/>
        </w:rPr>
        <w:t>А.И. Посюкова</w:t>
      </w:r>
    </w:p>
    <w:sectPr w:rsidR="00B622C4" w:rsidSect="00EB4BCD">
      <w:headerReference w:type="default" r:id="rId13"/>
      <w:pgSz w:w="11906" w:h="16838"/>
      <w:pgMar w:top="1134" w:right="567" w:bottom="1134" w:left="1701" w:header="709" w:footer="70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CD1" w:rsidRDefault="00FA1CD1">
      <w:pPr>
        <w:spacing w:after="0" w:line="240" w:lineRule="auto"/>
      </w:pPr>
      <w:r>
        <w:separator/>
      </w:r>
    </w:p>
  </w:endnote>
  <w:endnote w:type="continuationSeparator" w:id="0">
    <w:p w:rsidR="00FA1CD1" w:rsidRDefault="00FA1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CD1" w:rsidRDefault="00FA1CD1">
      <w:pPr>
        <w:spacing w:after="0" w:line="240" w:lineRule="auto"/>
      </w:pPr>
      <w:r>
        <w:separator/>
      </w:r>
    </w:p>
  </w:footnote>
  <w:footnote w:type="continuationSeparator" w:id="0">
    <w:p w:rsidR="00FA1CD1" w:rsidRDefault="00FA1CD1">
      <w:pPr>
        <w:spacing w:after="0" w:line="240" w:lineRule="auto"/>
      </w:pPr>
      <w:r>
        <w:continuationSeparator/>
      </w:r>
    </w:p>
  </w:footnote>
  <w:footnote w:id="1">
    <w:p w:rsidR="00FA1CD1" w:rsidRDefault="00FA1CD1">
      <w:pPr>
        <w:pStyle w:val="Footnote"/>
        <w:jc w:val="both"/>
      </w:pPr>
      <w:r>
        <w:rPr>
          <w:vertAlign w:val="superscript"/>
        </w:rPr>
        <w:footnoteRef/>
      </w:r>
      <w:r>
        <w:rPr>
          <w:rFonts w:ascii="Times New Roman" w:hAnsi="Times New Roman"/>
        </w:rPr>
        <w:t xml:space="preserve"> Заказчик самостоятельно принимает решение о выборе редакции (редакций) пункта 5.4 Положения.</w:t>
      </w:r>
    </w:p>
  </w:footnote>
  <w:footnote w:id="2">
    <w:p w:rsidR="00FA1CD1" w:rsidRDefault="00FA1CD1">
      <w:pPr>
        <w:pStyle w:val="Footnote"/>
        <w:jc w:val="both"/>
      </w:pPr>
      <w:r>
        <w:rPr>
          <w:vertAlign w:val="superscript"/>
        </w:rPr>
        <w:footnoteRef/>
      </w:r>
      <w:r>
        <w:rPr>
          <w:rFonts w:ascii="Times New Roman" w:hAnsi="Times New Roman"/>
        </w:rPr>
        <w:t xml:space="preserve"> Исчерпывающий перечень сведений указывается заказчиком самостоятельно в его положении о закупке.</w:t>
      </w:r>
    </w:p>
  </w:footnote>
  <w:footnote w:id="3">
    <w:p w:rsidR="00FA1CD1" w:rsidRDefault="00FA1CD1">
      <w:pPr>
        <w:pStyle w:val="Footnote"/>
        <w:jc w:val="both"/>
      </w:pPr>
      <w:r>
        <w:rPr>
          <w:vertAlign w:val="superscript"/>
        </w:rPr>
        <w:footnoteRef/>
      </w:r>
      <w:r>
        <w:rPr>
          <w:rFonts w:ascii="Times New Roman" w:hAnsi="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4">
    <w:p w:rsidR="00FA1CD1" w:rsidRDefault="00FA1CD1">
      <w:pPr>
        <w:pStyle w:val="Footnote"/>
        <w:jc w:val="both"/>
      </w:pPr>
      <w:r>
        <w:rPr>
          <w:vertAlign w:val="superscript"/>
        </w:rPr>
        <w:footnoteRef/>
      </w:r>
      <w:r>
        <w:rPr>
          <w:rFonts w:ascii="Times New Roman" w:hAnsi="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5">
    <w:p w:rsidR="00FA1CD1" w:rsidRDefault="00FA1CD1">
      <w:pPr>
        <w:pStyle w:val="Footnote"/>
        <w:jc w:val="both"/>
      </w:pPr>
      <w:r>
        <w:rPr>
          <w:vertAlign w:val="superscript"/>
        </w:rPr>
        <w:footnoteRef/>
      </w:r>
      <w:r>
        <w:rPr>
          <w:rFonts w:ascii="Times New Roman" w:hAnsi="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6">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7">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8">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9">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w:t>
      </w:r>
      <w:proofErr w:type="gramStart"/>
      <w:r>
        <w:rPr>
          <w:rFonts w:ascii="Times New Roman" w:hAnsi="Times New Roman"/>
        </w:rPr>
        <w:t>ии ау</w:t>
      </w:r>
      <w:proofErr w:type="gramEnd"/>
      <w:r>
        <w:rPr>
          <w:rFonts w:ascii="Times New Roman" w:hAnsi="Times New Roman"/>
        </w:rPr>
        <w:t>кциона в электронной форме и (или) в документации о закупке требования о предоставлении обеспечения заявки.</w:t>
      </w:r>
    </w:p>
  </w:footnote>
  <w:footnote w:id="10">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w:t>
      </w:r>
      <w:proofErr w:type="gramStart"/>
      <w:r>
        <w:rPr>
          <w:rFonts w:ascii="Times New Roman" w:hAnsi="Times New Roman"/>
        </w:rPr>
        <w:t>ии ау</w:t>
      </w:r>
      <w:proofErr w:type="gramEnd"/>
      <w:r>
        <w:rPr>
          <w:rFonts w:ascii="Times New Roman" w:hAnsi="Times New Roman"/>
        </w:rPr>
        <w:t>кциона в электронной форме и (или) в документации о закупке требования о предоставлении обеспечения исполнения договора.</w:t>
      </w:r>
    </w:p>
  </w:footnote>
  <w:footnote w:id="11">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w:t>
      </w:r>
      <w:proofErr w:type="gramStart"/>
      <w:r>
        <w:rPr>
          <w:rFonts w:ascii="Times New Roman" w:hAnsi="Times New Roman"/>
        </w:rPr>
        <w:t>ии ау</w:t>
      </w:r>
      <w:proofErr w:type="gramEnd"/>
      <w:r>
        <w:rPr>
          <w:rFonts w:ascii="Times New Roman" w:hAnsi="Times New Roman"/>
        </w:rPr>
        <w:t>кциона и (или) в документации о закупке требования о предоставлении обеспечения гарантийных обязательств.</w:t>
      </w:r>
    </w:p>
  </w:footnote>
  <w:footnote w:id="12">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котировок требования о предоставлении обеспечения заявки.</w:t>
      </w:r>
    </w:p>
  </w:footnote>
  <w:footnote w:id="13">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4">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5">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6">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7">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заявки.</w:t>
      </w:r>
    </w:p>
  </w:footnote>
  <w:footnote w:id="18">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исполнения договора</w:t>
      </w:r>
    </w:p>
  </w:footnote>
  <w:footnote w:id="19">
    <w:p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0">
    <w:p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запроса оферт требования о предоставлении обеспечения заявки.</w:t>
      </w:r>
    </w:p>
  </w:footnote>
  <w:footnote w:id="21">
    <w:p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запроса оферт требования о предоставлении обеспечения исполнения договора.</w:t>
      </w:r>
    </w:p>
  </w:footnote>
  <w:footnote w:id="22">
    <w:p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запроса оферт требования о предоставлении обеспечения гарантийных обязательств.</w:t>
      </w:r>
    </w:p>
  </w:footnote>
  <w:footnote w:id="23">
    <w:p w:rsidR="00FA1CD1" w:rsidRDefault="00FA1CD1">
      <w:pPr>
        <w:pStyle w:val="Footnote"/>
        <w:jc w:val="both"/>
      </w:pPr>
      <w:r>
        <w:rPr>
          <w:vertAlign w:val="superscript"/>
        </w:rPr>
        <w:footnoteRef/>
      </w:r>
      <w:r>
        <w:rPr>
          <w:rFonts w:ascii="Times New Roman" w:hAnsi="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4">
    <w:p w:rsidR="00FA1CD1" w:rsidRDefault="00FA1CD1">
      <w:pPr>
        <w:pStyle w:val="Footnote"/>
        <w:jc w:val="both"/>
      </w:pPr>
      <w:r>
        <w:rPr>
          <w:vertAlign w:val="superscript"/>
        </w:rPr>
        <w:footnoteRef/>
      </w:r>
      <w:r>
        <w:rPr>
          <w:rFonts w:ascii="Times New Roman" w:hAnsi="Times New Roman"/>
        </w:rPr>
        <w:t xml:space="preserve"> Данный пун</w:t>
      </w:r>
      <w:proofErr w:type="gramStart"/>
      <w:r>
        <w:rPr>
          <w:rFonts w:ascii="Times New Roman" w:hAnsi="Times New Roman"/>
        </w:rPr>
        <w:t>кт вкл</w:t>
      </w:r>
      <w:proofErr w:type="gramEnd"/>
      <w:r>
        <w:rPr>
          <w:rFonts w:ascii="Times New Roman" w:hAnsi="Times New Roman"/>
        </w:rPr>
        <w:t>ючается заказчиком в случае принятия в пункте 5.4 настоящего Положения решения о необходимости публикации извещения о закупке.</w:t>
      </w:r>
    </w:p>
  </w:footnote>
  <w:footnote w:id="25">
    <w:p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ценового запроса требования о предоставлении обеспечения заявки.</w:t>
      </w:r>
    </w:p>
  </w:footnote>
  <w:footnote w:id="26">
    <w:p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ценового запроса требования о предоставлении обеспечения исполнения договора.</w:t>
      </w:r>
    </w:p>
  </w:footnote>
  <w:footnote w:id="27">
    <w:p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ценового запроса требования о предоставлении обеспечения гарантийных обязательств.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CD1" w:rsidRDefault="00901483">
    <w:pPr>
      <w:framePr w:wrap="around" w:vAnchor="text" w:hAnchor="margin" w:xAlign="center" w:y="1"/>
    </w:pPr>
    <w:r>
      <w:fldChar w:fldCharType="begin"/>
    </w:r>
    <w:r>
      <w:instrText xml:space="preserve">PAGE </w:instrText>
    </w:r>
    <w:r>
      <w:fldChar w:fldCharType="separate"/>
    </w:r>
    <w:r w:rsidR="00FA1CD1">
      <w:rPr>
        <w:noProof/>
      </w:rPr>
      <w:t>2</w:t>
    </w:r>
    <w:r>
      <w:rPr>
        <w:noProof/>
      </w:rPr>
      <w:fldChar w:fldCharType="end"/>
    </w:r>
  </w:p>
  <w:p w:rsidR="00FA1CD1" w:rsidRDefault="00FA1CD1">
    <w:pPr>
      <w:pStyle w:val="af2"/>
      <w:jc w:val="center"/>
      <w:rPr>
        <w:rFonts w:ascii="Times New Roman" w:hAnsi="Times New Roman"/>
        <w:sz w:val="24"/>
      </w:rPr>
    </w:pPr>
  </w:p>
  <w:p w:rsidR="00FA1CD1" w:rsidRDefault="00FA1CD1">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CD1" w:rsidRPr="00EB2E1C" w:rsidRDefault="00FA1CD1">
    <w:pPr>
      <w:framePr w:wrap="around" w:vAnchor="text" w:hAnchor="margin" w:xAlign="center" w:y="1"/>
      <w:rPr>
        <w:rFonts w:ascii="Times New Roman" w:hAnsi="Times New Roman"/>
        <w:sz w:val="24"/>
        <w:szCs w:val="28"/>
      </w:rPr>
    </w:pPr>
    <w:r w:rsidRPr="00EB2E1C">
      <w:rPr>
        <w:rFonts w:ascii="Times New Roman" w:hAnsi="Times New Roman"/>
        <w:sz w:val="24"/>
        <w:szCs w:val="28"/>
      </w:rPr>
      <w:fldChar w:fldCharType="begin"/>
    </w:r>
    <w:r w:rsidRPr="00EB2E1C">
      <w:rPr>
        <w:rFonts w:ascii="Times New Roman" w:hAnsi="Times New Roman"/>
        <w:sz w:val="24"/>
        <w:szCs w:val="28"/>
      </w:rPr>
      <w:instrText xml:space="preserve">PAGE </w:instrText>
    </w:r>
    <w:r w:rsidRPr="00EB2E1C">
      <w:rPr>
        <w:rFonts w:ascii="Times New Roman" w:hAnsi="Times New Roman"/>
        <w:sz w:val="24"/>
        <w:szCs w:val="28"/>
      </w:rPr>
      <w:fldChar w:fldCharType="separate"/>
    </w:r>
    <w:r w:rsidR="00901483">
      <w:rPr>
        <w:rFonts w:ascii="Times New Roman" w:hAnsi="Times New Roman"/>
        <w:noProof/>
        <w:sz w:val="24"/>
        <w:szCs w:val="28"/>
      </w:rPr>
      <w:t>4</w:t>
    </w:r>
    <w:r w:rsidRPr="00EB2E1C">
      <w:rPr>
        <w:rFonts w:ascii="Times New Roman" w:hAnsi="Times New Roman"/>
        <w:sz w:val="24"/>
        <w:szCs w:val="28"/>
      </w:rPr>
      <w:fldChar w:fldCharType="end"/>
    </w:r>
  </w:p>
  <w:p w:rsidR="00FA1CD1" w:rsidRDefault="00FA1CD1">
    <w:pPr>
      <w:pStyle w:val="af2"/>
      <w:jc w:val="center"/>
      <w:rPr>
        <w:rFonts w:ascii="Times New Roman" w:hAnsi="Times New Roman"/>
        <w:sz w:val="24"/>
      </w:rPr>
    </w:pPr>
  </w:p>
  <w:p w:rsidR="00FA1CD1" w:rsidRDefault="00FA1C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8256B"/>
    <w:multiLevelType w:val="multilevel"/>
    <w:tmpl w:val="5E7AD382"/>
    <w:lvl w:ilvl="0">
      <w:start w:val="1"/>
      <w:numFmt w:val="decimal"/>
      <w:pStyle w:val="1"/>
      <w:lvlText w:val="%1."/>
      <w:lvlJc w:val="left"/>
      <w:pPr>
        <w:ind w:left="720" w:hanging="360"/>
      </w:pPr>
    </w:lvl>
    <w:lvl w:ilvl="1">
      <w:start w:val="1"/>
      <w:numFmt w:val="decimal"/>
      <w:lvlText w:val="%1.%2."/>
      <w:lvlJc w:val="left"/>
      <w:pPr>
        <w:ind w:left="1218" w:hanging="360"/>
      </w:pPr>
    </w:lvl>
    <w:lvl w:ilvl="2">
      <w:start w:val="1"/>
      <w:numFmt w:val="decimal"/>
      <w:lvlText w:val="3.2.%3."/>
      <w:lvlJc w:val="left"/>
      <w:pPr>
        <w:ind w:left="2076" w:hanging="720"/>
      </w:pPr>
    </w:lvl>
    <w:lvl w:ilvl="3">
      <w:start w:val="1"/>
      <w:numFmt w:val="decimal"/>
      <w:lvlText w:val="%1.%2.%3.%4."/>
      <w:lvlJc w:val="left"/>
      <w:pPr>
        <w:ind w:left="2574" w:hanging="720"/>
      </w:pPr>
    </w:lvl>
    <w:lvl w:ilvl="4">
      <w:start w:val="1"/>
      <w:numFmt w:val="decimal"/>
      <w:lvlText w:val="%1.%2.%3.%4.%5."/>
      <w:lvlJc w:val="left"/>
      <w:pPr>
        <w:ind w:left="3432" w:hanging="1080"/>
      </w:pPr>
    </w:lvl>
    <w:lvl w:ilvl="5">
      <w:start w:val="1"/>
      <w:numFmt w:val="decimal"/>
      <w:lvlText w:val="%1.%2.%3.%4.%5.%6."/>
      <w:lvlJc w:val="left"/>
      <w:pPr>
        <w:ind w:left="3930" w:hanging="1080"/>
      </w:pPr>
    </w:lvl>
    <w:lvl w:ilvl="6">
      <w:start w:val="1"/>
      <w:numFmt w:val="decimal"/>
      <w:lvlText w:val="%1.%2.%3.%4.%5.%6.%7."/>
      <w:lvlJc w:val="left"/>
      <w:pPr>
        <w:ind w:left="4788" w:hanging="1440"/>
      </w:pPr>
    </w:lvl>
    <w:lvl w:ilvl="7">
      <w:start w:val="1"/>
      <w:numFmt w:val="decimal"/>
      <w:lvlText w:val="%1.%2.%3.%4.%5.%6.%7.%8."/>
      <w:lvlJc w:val="left"/>
      <w:pPr>
        <w:ind w:left="5286" w:hanging="1440"/>
      </w:pPr>
    </w:lvl>
    <w:lvl w:ilvl="8">
      <w:start w:val="1"/>
      <w:numFmt w:val="decimal"/>
      <w:lvlText w:val="%1.%2.%3.%4.%5.%6.%7.%8.%9."/>
      <w:lvlJc w:val="left"/>
      <w:pPr>
        <w:ind w:left="6144" w:hanging="1800"/>
      </w:pPr>
    </w:lvl>
  </w:abstractNum>
  <w:abstractNum w:abstractNumId="1">
    <w:nsid w:val="245746B6"/>
    <w:multiLevelType w:val="multilevel"/>
    <w:tmpl w:val="0B88BE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40E01284"/>
    <w:multiLevelType w:val="multilevel"/>
    <w:tmpl w:val="25B60D34"/>
    <w:lvl w:ilvl="0">
      <w:start w:val="23"/>
      <w:numFmt w:val="decimal"/>
      <w:lvlText w:val="%1."/>
      <w:lvlJc w:val="left"/>
      <w:pPr>
        <w:ind w:left="600" w:hanging="600"/>
      </w:pPr>
    </w:lvl>
    <w:lvl w:ilvl="1">
      <w:start w:val="1"/>
      <w:numFmt w:val="decimal"/>
      <w:lvlText w:val="%1.%2."/>
      <w:lvlJc w:val="left"/>
      <w:pPr>
        <w:ind w:left="1430" w:hanging="720"/>
      </w:p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lvlText w:val="%1.%2.%3.%4.%5.%6.%7."/>
      <w:lvlJc w:val="left"/>
      <w:pPr>
        <w:ind w:left="4950" w:hanging="1800"/>
      </w:pPr>
    </w:lvl>
    <w:lvl w:ilvl="7">
      <w:start w:val="1"/>
      <w:numFmt w:val="decimal"/>
      <w:lvlText w:val="%1.%2.%3.%4.%5.%6.%7.%8."/>
      <w:lvlJc w:val="left"/>
      <w:pPr>
        <w:ind w:left="5475" w:hanging="1800"/>
      </w:pPr>
    </w:lvl>
    <w:lvl w:ilvl="8">
      <w:start w:val="1"/>
      <w:numFmt w:val="decimal"/>
      <w:lvlText w:val="%1.%2.%3.%4.%5.%6.%7.%8.%9."/>
      <w:lvlJc w:val="left"/>
      <w:pPr>
        <w:ind w:left="6360" w:hanging="2160"/>
      </w:pPr>
    </w:lvl>
  </w:abstractNum>
  <w:abstractNum w:abstractNumId="3">
    <w:nsid w:val="61BD615A"/>
    <w:multiLevelType w:val="multilevel"/>
    <w:tmpl w:val="29B2EE9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347CEB"/>
    <w:rsid w:val="00004135"/>
    <w:rsid w:val="000550CA"/>
    <w:rsid w:val="000B3D4D"/>
    <w:rsid w:val="000D7D87"/>
    <w:rsid w:val="000F1D9F"/>
    <w:rsid w:val="00107BA9"/>
    <w:rsid w:val="00133441"/>
    <w:rsid w:val="0013547B"/>
    <w:rsid w:val="001447A6"/>
    <w:rsid w:val="00162D7B"/>
    <w:rsid w:val="00191D3A"/>
    <w:rsid w:val="001954E3"/>
    <w:rsid w:val="001A3F63"/>
    <w:rsid w:val="001C4421"/>
    <w:rsid w:val="001F22AD"/>
    <w:rsid w:val="00224AFE"/>
    <w:rsid w:val="00235004"/>
    <w:rsid w:val="00245E8A"/>
    <w:rsid w:val="00267ECA"/>
    <w:rsid w:val="00267EDD"/>
    <w:rsid w:val="00291E59"/>
    <w:rsid w:val="002A6204"/>
    <w:rsid w:val="002C3D8C"/>
    <w:rsid w:val="002F6166"/>
    <w:rsid w:val="00312ACD"/>
    <w:rsid w:val="00347CEB"/>
    <w:rsid w:val="00360EE1"/>
    <w:rsid w:val="00363DB5"/>
    <w:rsid w:val="0038231A"/>
    <w:rsid w:val="00411B37"/>
    <w:rsid w:val="004161E0"/>
    <w:rsid w:val="004431BA"/>
    <w:rsid w:val="004A04AE"/>
    <w:rsid w:val="004C75CD"/>
    <w:rsid w:val="004D4CED"/>
    <w:rsid w:val="005676F7"/>
    <w:rsid w:val="00584C7F"/>
    <w:rsid w:val="005968F6"/>
    <w:rsid w:val="005B3D9C"/>
    <w:rsid w:val="005B5C29"/>
    <w:rsid w:val="005D1531"/>
    <w:rsid w:val="005D1E37"/>
    <w:rsid w:val="005E7D42"/>
    <w:rsid w:val="005F15B5"/>
    <w:rsid w:val="00613633"/>
    <w:rsid w:val="00615759"/>
    <w:rsid w:val="006279FB"/>
    <w:rsid w:val="00630C95"/>
    <w:rsid w:val="00630E43"/>
    <w:rsid w:val="00644369"/>
    <w:rsid w:val="006868BA"/>
    <w:rsid w:val="006A16F8"/>
    <w:rsid w:val="006B32C5"/>
    <w:rsid w:val="00760233"/>
    <w:rsid w:val="00786D3A"/>
    <w:rsid w:val="007C47CC"/>
    <w:rsid w:val="0081458C"/>
    <w:rsid w:val="008505DA"/>
    <w:rsid w:val="008575BE"/>
    <w:rsid w:val="0089700F"/>
    <w:rsid w:val="00901483"/>
    <w:rsid w:val="00946249"/>
    <w:rsid w:val="00963463"/>
    <w:rsid w:val="009752DA"/>
    <w:rsid w:val="00993AF5"/>
    <w:rsid w:val="00A21F1B"/>
    <w:rsid w:val="00A4691F"/>
    <w:rsid w:val="00A47D3C"/>
    <w:rsid w:val="00A55A68"/>
    <w:rsid w:val="00A71DE4"/>
    <w:rsid w:val="00AA0769"/>
    <w:rsid w:val="00AC00B4"/>
    <w:rsid w:val="00B622C4"/>
    <w:rsid w:val="00BA5CE6"/>
    <w:rsid w:val="00BB2236"/>
    <w:rsid w:val="00BC438D"/>
    <w:rsid w:val="00C45423"/>
    <w:rsid w:val="00C65CE3"/>
    <w:rsid w:val="00C83AA2"/>
    <w:rsid w:val="00C83DEC"/>
    <w:rsid w:val="00C92CA6"/>
    <w:rsid w:val="00CF742F"/>
    <w:rsid w:val="00D1616E"/>
    <w:rsid w:val="00D25132"/>
    <w:rsid w:val="00D262A2"/>
    <w:rsid w:val="00D92683"/>
    <w:rsid w:val="00E2740B"/>
    <w:rsid w:val="00E823D2"/>
    <w:rsid w:val="00E8415D"/>
    <w:rsid w:val="00E84548"/>
    <w:rsid w:val="00E84E1C"/>
    <w:rsid w:val="00EA72B1"/>
    <w:rsid w:val="00EB2E1C"/>
    <w:rsid w:val="00EB4BCD"/>
    <w:rsid w:val="00EF2C01"/>
    <w:rsid w:val="00F01FA3"/>
    <w:rsid w:val="00F16153"/>
    <w:rsid w:val="00F379C8"/>
    <w:rsid w:val="00F52D1B"/>
    <w:rsid w:val="00FA1C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EB4BCD"/>
  </w:style>
  <w:style w:type="paragraph" w:styleId="1">
    <w:name w:val="heading 1"/>
    <w:basedOn w:val="a"/>
    <w:next w:val="a"/>
    <w:link w:val="11"/>
    <w:uiPriority w:val="9"/>
    <w:qFormat/>
    <w:rsid w:val="00EB4BCD"/>
    <w:pPr>
      <w:keepNext/>
      <w:numPr>
        <w:numId w:val="4"/>
      </w:numPr>
      <w:spacing w:before="240" w:after="60" w:line="276" w:lineRule="auto"/>
      <w:jc w:val="center"/>
      <w:outlineLvl w:val="0"/>
    </w:pPr>
    <w:rPr>
      <w:rFonts w:ascii="Times New Roman" w:hAnsi="Times New Roman"/>
      <w:b/>
      <w:sz w:val="32"/>
    </w:rPr>
  </w:style>
  <w:style w:type="paragraph" w:styleId="2">
    <w:name w:val="heading 2"/>
    <w:basedOn w:val="a"/>
    <w:next w:val="a"/>
    <w:link w:val="20"/>
    <w:uiPriority w:val="9"/>
    <w:qFormat/>
    <w:rsid w:val="00EB4BCD"/>
    <w:pPr>
      <w:keepNext/>
      <w:keepLines/>
      <w:spacing w:before="200" w:after="0"/>
      <w:outlineLvl w:val="1"/>
    </w:pPr>
    <w:rPr>
      <w:rFonts w:asciiTheme="majorHAnsi" w:hAnsiTheme="majorHAnsi"/>
      <w:b/>
      <w:color w:val="5B9BD5" w:themeColor="accent1"/>
      <w:sz w:val="26"/>
    </w:rPr>
  </w:style>
  <w:style w:type="paragraph" w:styleId="3">
    <w:name w:val="heading 3"/>
    <w:next w:val="a"/>
    <w:link w:val="30"/>
    <w:uiPriority w:val="9"/>
    <w:qFormat/>
    <w:rsid w:val="00EB4BCD"/>
    <w:pPr>
      <w:spacing w:before="120" w:after="120"/>
      <w:jc w:val="both"/>
      <w:outlineLvl w:val="2"/>
    </w:pPr>
    <w:rPr>
      <w:rFonts w:ascii="XO Thames" w:hAnsi="XO Thames"/>
      <w:b/>
      <w:sz w:val="26"/>
    </w:rPr>
  </w:style>
  <w:style w:type="paragraph" w:styleId="4">
    <w:name w:val="heading 4"/>
    <w:next w:val="a"/>
    <w:link w:val="40"/>
    <w:uiPriority w:val="9"/>
    <w:qFormat/>
    <w:rsid w:val="00EB4BCD"/>
    <w:pPr>
      <w:spacing w:before="120" w:after="120"/>
      <w:jc w:val="both"/>
      <w:outlineLvl w:val="3"/>
    </w:pPr>
    <w:rPr>
      <w:rFonts w:ascii="XO Thames" w:hAnsi="XO Thames"/>
      <w:b/>
      <w:sz w:val="24"/>
    </w:rPr>
  </w:style>
  <w:style w:type="paragraph" w:styleId="5">
    <w:name w:val="heading 5"/>
    <w:next w:val="a"/>
    <w:link w:val="50"/>
    <w:uiPriority w:val="9"/>
    <w:qFormat/>
    <w:rsid w:val="00EB4BCD"/>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EB4BCD"/>
  </w:style>
  <w:style w:type="paragraph" w:customStyle="1" w:styleId="12">
    <w:name w:val="Знак примечания1"/>
    <w:basedOn w:val="13"/>
    <w:link w:val="a3"/>
    <w:rsid w:val="00EB4BCD"/>
    <w:rPr>
      <w:sz w:val="16"/>
    </w:rPr>
  </w:style>
  <w:style w:type="character" w:styleId="a3">
    <w:name w:val="annotation reference"/>
    <w:basedOn w:val="a0"/>
    <w:link w:val="12"/>
    <w:rsid w:val="00EB4BCD"/>
    <w:rPr>
      <w:sz w:val="16"/>
    </w:rPr>
  </w:style>
  <w:style w:type="paragraph" w:customStyle="1" w:styleId="Standard">
    <w:name w:val="Standard"/>
    <w:link w:val="Standard0"/>
    <w:rsid w:val="00EB4BCD"/>
    <w:pPr>
      <w:spacing w:after="0" w:line="240" w:lineRule="auto"/>
    </w:pPr>
    <w:rPr>
      <w:rFonts w:ascii="Times New Roman" w:hAnsi="Times New Roman"/>
      <w:sz w:val="20"/>
    </w:rPr>
  </w:style>
  <w:style w:type="character" w:customStyle="1" w:styleId="Standard0">
    <w:name w:val="Standard"/>
    <w:link w:val="Standard"/>
    <w:rsid w:val="00EB4BCD"/>
    <w:rPr>
      <w:rFonts w:ascii="Times New Roman" w:hAnsi="Times New Roman"/>
      <w:sz w:val="20"/>
    </w:rPr>
  </w:style>
  <w:style w:type="paragraph" w:styleId="a4">
    <w:name w:val="No Spacing"/>
    <w:link w:val="a5"/>
    <w:rsid w:val="00EB4BCD"/>
    <w:pPr>
      <w:spacing w:after="0" w:line="240" w:lineRule="auto"/>
    </w:pPr>
  </w:style>
  <w:style w:type="character" w:customStyle="1" w:styleId="a5">
    <w:name w:val="Без интервала Знак"/>
    <w:link w:val="a4"/>
    <w:rsid w:val="00EB4BCD"/>
  </w:style>
  <w:style w:type="paragraph" w:styleId="21">
    <w:name w:val="toc 2"/>
    <w:basedOn w:val="a"/>
    <w:next w:val="a"/>
    <w:link w:val="22"/>
    <w:uiPriority w:val="39"/>
    <w:rsid w:val="00EB4BCD"/>
    <w:pPr>
      <w:tabs>
        <w:tab w:val="right" w:leader="dot" w:pos="9628"/>
      </w:tabs>
      <w:spacing w:after="100"/>
      <w:jc w:val="both"/>
    </w:pPr>
  </w:style>
  <w:style w:type="character" w:customStyle="1" w:styleId="22">
    <w:name w:val="Оглавление 2 Знак"/>
    <w:basedOn w:val="10"/>
    <w:link w:val="21"/>
    <w:rsid w:val="00EB4BCD"/>
  </w:style>
  <w:style w:type="paragraph" w:styleId="41">
    <w:name w:val="toc 4"/>
    <w:next w:val="a"/>
    <w:link w:val="42"/>
    <w:uiPriority w:val="39"/>
    <w:rsid w:val="00EB4BCD"/>
    <w:pPr>
      <w:ind w:left="600"/>
    </w:pPr>
    <w:rPr>
      <w:rFonts w:ascii="XO Thames" w:hAnsi="XO Thames"/>
      <w:sz w:val="28"/>
    </w:rPr>
  </w:style>
  <w:style w:type="character" w:customStyle="1" w:styleId="42">
    <w:name w:val="Оглавление 4 Знак"/>
    <w:link w:val="41"/>
    <w:rsid w:val="00EB4BCD"/>
    <w:rPr>
      <w:rFonts w:ascii="XO Thames" w:hAnsi="XO Thames"/>
      <w:sz w:val="28"/>
    </w:rPr>
  </w:style>
  <w:style w:type="paragraph" w:customStyle="1" w:styleId="14">
    <w:name w:val="Абзац списка1"/>
    <w:basedOn w:val="a"/>
    <w:link w:val="15"/>
    <w:rsid w:val="00EB4BCD"/>
    <w:pPr>
      <w:spacing w:after="200" w:line="276" w:lineRule="auto"/>
      <w:ind w:left="720"/>
    </w:pPr>
    <w:rPr>
      <w:rFonts w:ascii="Calibri" w:hAnsi="Calibri"/>
    </w:rPr>
  </w:style>
  <w:style w:type="character" w:customStyle="1" w:styleId="15">
    <w:name w:val="Абзац списка1"/>
    <w:basedOn w:val="10"/>
    <w:link w:val="14"/>
    <w:rsid w:val="00EB4BCD"/>
    <w:rPr>
      <w:rFonts w:ascii="Calibri" w:hAnsi="Calibri"/>
    </w:rPr>
  </w:style>
  <w:style w:type="paragraph" w:styleId="6">
    <w:name w:val="toc 6"/>
    <w:next w:val="a"/>
    <w:link w:val="60"/>
    <w:uiPriority w:val="39"/>
    <w:rsid w:val="00EB4BCD"/>
    <w:pPr>
      <w:ind w:left="1000"/>
    </w:pPr>
    <w:rPr>
      <w:rFonts w:ascii="XO Thames" w:hAnsi="XO Thames"/>
      <w:sz w:val="28"/>
    </w:rPr>
  </w:style>
  <w:style w:type="character" w:customStyle="1" w:styleId="60">
    <w:name w:val="Оглавление 6 Знак"/>
    <w:link w:val="6"/>
    <w:rsid w:val="00EB4BCD"/>
    <w:rPr>
      <w:rFonts w:ascii="XO Thames" w:hAnsi="XO Thames"/>
      <w:sz w:val="28"/>
    </w:rPr>
  </w:style>
  <w:style w:type="paragraph" w:customStyle="1" w:styleId="blk">
    <w:name w:val="blk"/>
    <w:basedOn w:val="13"/>
    <w:link w:val="blk0"/>
    <w:rsid w:val="00EB4BCD"/>
  </w:style>
  <w:style w:type="character" w:customStyle="1" w:styleId="blk0">
    <w:name w:val="blk"/>
    <w:basedOn w:val="a0"/>
    <w:link w:val="blk"/>
    <w:rsid w:val="00EB4BCD"/>
  </w:style>
  <w:style w:type="paragraph" w:styleId="7">
    <w:name w:val="toc 7"/>
    <w:next w:val="a"/>
    <w:link w:val="70"/>
    <w:uiPriority w:val="39"/>
    <w:rsid w:val="00EB4BCD"/>
    <w:pPr>
      <w:ind w:left="1200"/>
    </w:pPr>
    <w:rPr>
      <w:rFonts w:ascii="XO Thames" w:hAnsi="XO Thames"/>
      <w:sz w:val="28"/>
    </w:rPr>
  </w:style>
  <w:style w:type="character" w:customStyle="1" w:styleId="70">
    <w:name w:val="Оглавление 7 Знак"/>
    <w:link w:val="7"/>
    <w:rsid w:val="00EB4BCD"/>
    <w:rPr>
      <w:rFonts w:ascii="XO Thames" w:hAnsi="XO Thames"/>
      <w:sz w:val="28"/>
    </w:rPr>
  </w:style>
  <w:style w:type="paragraph" w:styleId="a6">
    <w:name w:val="endnote text"/>
    <w:basedOn w:val="a"/>
    <w:link w:val="a7"/>
    <w:rsid w:val="00EB4BCD"/>
    <w:pPr>
      <w:spacing w:after="0" w:line="240" w:lineRule="auto"/>
    </w:pPr>
    <w:rPr>
      <w:sz w:val="20"/>
    </w:rPr>
  </w:style>
  <w:style w:type="character" w:customStyle="1" w:styleId="a7">
    <w:name w:val="Текст концевой сноски Знак"/>
    <w:basedOn w:val="10"/>
    <w:link w:val="a6"/>
    <w:rsid w:val="00EB4BCD"/>
    <w:rPr>
      <w:sz w:val="20"/>
    </w:rPr>
  </w:style>
  <w:style w:type="paragraph" w:customStyle="1" w:styleId="FORMATTEXT">
    <w:name w:val=".FORMATTEXT"/>
    <w:link w:val="FORMATTEXT0"/>
    <w:rsid w:val="00EB4BCD"/>
    <w:pPr>
      <w:widowControl w:val="0"/>
      <w:spacing w:after="0" w:line="240" w:lineRule="auto"/>
    </w:pPr>
    <w:rPr>
      <w:rFonts w:ascii="Arial" w:hAnsi="Arial"/>
      <w:sz w:val="20"/>
    </w:rPr>
  </w:style>
  <w:style w:type="character" w:customStyle="1" w:styleId="FORMATTEXT0">
    <w:name w:val=".FORMATTEXT"/>
    <w:link w:val="FORMATTEXT"/>
    <w:rsid w:val="00EB4BCD"/>
    <w:rPr>
      <w:rFonts w:ascii="Arial" w:hAnsi="Arial"/>
      <w:sz w:val="20"/>
    </w:rPr>
  </w:style>
  <w:style w:type="paragraph" w:customStyle="1" w:styleId="16">
    <w:name w:val="Знак сноски1"/>
    <w:basedOn w:val="13"/>
    <w:link w:val="a8"/>
    <w:rsid w:val="00EB4BCD"/>
    <w:rPr>
      <w:vertAlign w:val="superscript"/>
    </w:rPr>
  </w:style>
  <w:style w:type="character" w:styleId="a8">
    <w:name w:val="footnote reference"/>
    <w:basedOn w:val="a0"/>
    <w:link w:val="16"/>
    <w:rsid w:val="00EB4BCD"/>
    <w:rPr>
      <w:vertAlign w:val="superscript"/>
    </w:rPr>
  </w:style>
  <w:style w:type="character" w:customStyle="1" w:styleId="30">
    <w:name w:val="Заголовок 3 Знак"/>
    <w:link w:val="3"/>
    <w:rsid w:val="00EB4BCD"/>
    <w:rPr>
      <w:rFonts w:ascii="XO Thames" w:hAnsi="XO Thames"/>
      <w:b/>
      <w:sz w:val="26"/>
    </w:rPr>
  </w:style>
  <w:style w:type="paragraph" w:styleId="a9">
    <w:name w:val="Balloon Text"/>
    <w:basedOn w:val="a"/>
    <w:link w:val="aa"/>
    <w:rsid w:val="00EB4BCD"/>
    <w:pPr>
      <w:spacing w:after="0" w:line="240" w:lineRule="auto"/>
    </w:pPr>
    <w:rPr>
      <w:rFonts w:ascii="Segoe UI" w:hAnsi="Segoe UI"/>
      <w:sz w:val="18"/>
    </w:rPr>
  </w:style>
  <w:style w:type="character" w:customStyle="1" w:styleId="aa">
    <w:name w:val="Текст выноски Знак"/>
    <w:basedOn w:val="10"/>
    <w:link w:val="a9"/>
    <w:rsid w:val="00EB4BCD"/>
    <w:rPr>
      <w:rFonts w:ascii="Segoe UI" w:hAnsi="Segoe UI"/>
      <w:sz w:val="18"/>
    </w:rPr>
  </w:style>
  <w:style w:type="paragraph" w:customStyle="1" w:styleId="13">
    <w:name w:val="Основной шрифт абзаца1"/>
    <w:rsid w:val="00EB4BCD"/>
  </w:style>
  <w:style w:type="paragraph" w:styleId="ab">
    <w:name w:val="TOC Heading"/>
    <w:basedOn w:val="1"/>
    <w:next w:val="a"/>
    <w:link w:val="ac"/>
    <w:uiPriority w:val="39"/>
    <w:qFormat/>
    <w:rsid w:val="00EB4BCD"/>
    <w:pPr>
      <w:keepLines/>
      <w:numPr>
        <w:numId w:val="0"/>
      </w:numPr>
      <w:spacing w:before="480" w:after="0"/>
      <w:jc w:val="left"/>
      <w:outlineLvl w:val="8"/>
    </w:pPr>
    <w:rPr>
      <w:rFonts w:asciiTheme="majorHAnsi" w:hAnsiTheme="majorHAnsi"/>
      <w:color w:val="2E74B5" w:themeColor="accent1" w:themeShade="BF"/>
      <w:sz w:val="28"/>
    </w:rPr>
  </w:style>
  <w:style w:type="character" w:customStyle="1" w:styleId="ac">
    <w:name w:val="Заголовок оглавления Знак"/>
    <w:basedOn w:val="11"/>
    <w:link w:val="ab"/>
    <w:rsid w:val="00EB4BCD"/>
    <w:rPr>
      <w:rFonts w:asciiTheme="majorHAnsi" w:hAnsiTheme="majorHAnsi"/>
      <w:b/>
      <w:color w:val="2E74B5" w:themeColor="accent1" w:themeShade="BF"/>
      <w:sz w:val="28"/>
    </w:rPr>
  </w:style>
  <w:style w:type="paragraph" w:customStyle="1" w:styleId="headertext">
    <w:name w:val="headertext"/>
    <w:basedOn w:val="a"/>
    <w:link w:val="headertext0"/>
    <w:rsid w:val="00EB4BCD"/>
    <w:pPr>
      <w:spacing w:beforeAutospacing="1" w:afterAutospacing="1" w:line="240" w:lineRule="auto"/>
    </w:pPr>
    <w:rPr>
      <w:rFonts w:ascii="Times New Roman" w:hAnsi="Times New Roman"/>
      <w:sz w:val="24"/>
    </w:rPr>
  </w:style>
  <w:style w:type="character" w:customStyle="1" w:styleId="headertext0">
    <w:name w:val="headertext"/>
    <w:basedOn w:val="10"/>
    <w:link w:val="headertext"/>
    <w:rsid w:val="00EB4BCD"/>
    <w:rPr>
      <w:rFonts w:ascii="Times New Roman" w:hAnsi="Times New Roman"/>
      <w:sz w:val="24"/>
    </w:rPr>
  </w:style>
  <w:style w:type="paragraph" w:styleId="ad">
    <w:name w:val="footer"/>
    <w:basedOn w:val="a"/>
    <w:link w:val="ae"/>
    <w:rsid w:val="00EB4BCD"/>
    <w:pPr>
      <w:tabs>
        <w:tab w:val="center" w:pos="4677"/>
        <w:tab w:val="right" w:pos="9355"/>
      </w:tabs>
      <w:spacing w:after="0" w:line="240" w:lineRule="auto"/>
    </w:pPr>
  </w:style>
  <w:style w:type="character" w:customStyle="1" w:styleId="ae">
    <w:name w:val="Нижний колонтитул Знак"/>
    <w:basedOn w:val="10"/>
    <w:link w:val="ad"/>
    <w:rsid w:val="00EB4BCD"/>
  </w:style>
  <w:style w:type="paragraph" w:styleId="31">
    <w:name w:val="toc 3"/>
    <w:next w:val="a"/>
    <w:link w:val="32"/>
    <w:uiPriority w:val="39"/>
    <w:rsid w:val="00EB4BCD"/>
    <w:pPr>
      <w:ind w:left="400"/>
    </w:pPr>
    <w:rPr>
      <w:rFonts w:ascii="XO Thames" w:hAnsi="XO Thames"/>
      <w:sz w:val="28"/>
    </w:rPr>
  </w:style>
  <w:style w:type="character" w:customStyle="1" w:styleId="32">
    <w:name w:val="Оглавление 3 Знак"/>
    <w:link w:val="31"/>
    <w:rsid w:val="00EB4BCD"/>
    <w:rPr>
      <w:rFonts w:ascii="XO Thames" w:hAnsi="XO Thames"/>
      <w:sz w:val="28"/>
    </w:rPr>
  </w:style>
  <w:style w:type="paragraph" w:customStyle="1" w:styleId="formattext1">
    <w:name w:val="formattext"/>
    <w:basedOn w:val="a"/>
    <w:link w:val="formattext2"/>
    <w:rsid w:val="00EB4BCD"/>
    <w:pPr>
      <w:spacing w:beforeAutospacing="1" w:afterAutospacing="1" w:line="240" w:lineRule="auto"/>
    </w:pPr>
    <w:rPr>
      <w:rFonts w:ascii="Times New Roman" w:hAnsi="Times New Roman"/>
      <w:sz w:val="24"/>
    </w:rPr>
  </w:style>
  <w:style w:type="character" w:customStyle="1" w:styleId="formattext2">
    <w:name w:val="formattext"/>
    <w:basedOn w:val="10"/>
    <w:link w:val="formattext1"/>
    <w:rsid w:val="00EB4BCD"/>
    <w:rPr>
      <w:rFonts w:ascii="Times New Roman" w:hAnsi="Times New Roman"/>
      <w:sz w:val="24"/>
    </w:rPr>
  </w:style>
  <w:style w:type="paragraph" w:customStyle="1" w:styleId="17">
    <w:name w:val="Замещающий текст1"/>
    <w:basedOn w:val="13"/>
    <w:link w:val="af"/>
    <w:rsid w:val="00EB4BCD"/>
    <w:rPr>
      <w:color w:val="808080"/>
    </w:rPr>
  </w:style>
  <w:style w:type="character" w:styleId="af">
    <w:name w:val="Placeholder Text"/>
    <w:basedOn w:val="a0"/>
    <w:link w:val="17"/>
    <w:rsid w:val="00EB4BCD"/>
    <w:rPr>
      <w:color w:val="808080"/>
    </w:rPr>
  </w:style>
  <w:style w:type="paragraph" w:styleId="af0">
    <w:name w:val="Body Text"/>
    <w:basedOn w:val="a"/>
    <w:link w:val="af1"/>
    <w:rsid w:val="00EB4BCD"/>
    <w:pPr>
      <w:spacing w:after="0" w:line="240" w:lineRule="auto"/>
      <w:jc w:val="both"/>
    </w:pPr>
    <w:rPr>
      <w:rFonts w:ascii="Times New Roman" w:hAnsi="Times New Roman"/>
      <w:sz w:val="28"/>
    </w:rPr>
  </w:style>
  <w:style w:type="character" w:customStyle="1" w:styleId="af1">
    <w:name w:val="Основной текст Знак"/>
    <w:basedOn w:val="10"/>
    <w:link w:val="af0"/>
    <w:rsid w:val="00EB4BCD"/>
    <w:rPr>
      <w:rFonts w:ascii="Times New Roman" w:hAnsi="Times New Roman"/>
      <w:sz w:val="28"/>
    </w:rPr>
  </w:style>
  <w:style w:type="character" w:customStyle="1" w:styleId="50">
    <w:name w:val="Заголовок 5 Знак"/>
    <w:link w:val="5"/>
    <w:rsid w:val="00EB4BCD"/>
    <w:rPr>
      <w:rFonts w:ascii="XO Thames" w:hAnsi="XO Thames"/>
      <w:b/>
      <w:sz w:val="22"/>
    </w:rPr>
  </w:style>
  <w:style w:type="paragraph" w:styleId="af2">
    <w:name w:val="header"/>
    <w:basedOn w:val="a"/>
    <w:link w:val="af3"/>
    <w:rsid w:val="00EB4BCD"/>
    <w:pPr>
      <w:tabs>
        <w:tab w:val="center" w:pos="4677"/>
        <w:tab w:val="right" w:pos="9355"/>
      </w:tabs>
      <w:spacing w:after="0" w:line="240" w:lineRule="auto"/>
    </w:pPr>
  </w:style>
  <w:style w:type="character" w:customStyle="1" w:styleId="af3">
    <w:name w:val="Верхний колонтитул Знак"/>
    <w:basedOn w:val="10"/>
    <w:link w:val="af2"/>
    <w:rsid w:val="00EB4BCD"/>
  </w:style>
  <w:style w:type="paragraph" w:customStyle="1" w:styleId="match">
    <w:name w:val="match"/>
    <w:basedOn w:val="13"/>
    <w:link w:val="match0"/>
    <w:rsid w:val="00EB4BCD"/>
  </w:style>
  <w:style w:type="character" w:customStyle="1" w:styleId="match0">
    <w:name w:val="match"/>
    <w:basedOn w:val="a0"/>
    <w:link w:val="match"/>
    <w:rsid w:val="00EB4BCD"/>
  </w:style>
  <w:style w:type="character" w:customStyle="1" w:styleId="11">
    <w:name w:val="Заголовок 1 Знак"/>
    <w:basedOn w:val="10"/>
    <w:link w:val="1"/>
    <w:rsid w:val="00EB4BCD"/>
    <w:rPr>
      <w:rFonts w:ascii="Times New Roman" w:hAnsi="Times New Roman"/>
      <w:b/>
      <w:sz w:val="32"/>
    </w:rPr>
  </w:style>
  <w:style w:type="paragraph" w:styleId="af4">
    <w:name w:val="annotation text"/>
    <w:basedOn w:val="a"/>
    <w:link w:val="af5"/>
    <w:rsid w:val="00EB4BCD"/>
    <w:pPr>
      <w:spacing w:line="240" w:lineRule="auto"/>
    </w:pPr>
    <w:rPr>
      <w:sz w:val="20"/>
    </w:rPr>
  </w:style>
  <w:style w:type="character" w:customStyle="1" w:styleId="af5">
    <w:name w:val="Текст примечания Знак"/>
    <w:basedOn w:val="10"/>
    <w:link w:val="af4"/>
    <w:rsid w:val="00EB4BCD"/>
    <w:rPr>
      <w:sz w:val="20"/>
    </w:rPr>
  </w:style>
  <w:style w:type="paragraph" w:customStyle="1" w:styleId="18">
    <w:name w:val="Гиперссылка1"/>
    <w:basedOn w:val="13"/>
    <w:link w:val="af6"/>
    <w:rsid w:val="00EB4BCD"/>
    <w:rPr>
      <w:color w:val="0000FF"/>
      <w:u w:val="single"/>
    </w:rPr>
  </w:style>
  <w:style w:type="character" w:styleId="af6">
    <w:name w:val="Hyperlink"/>
    <w:basedOn w:val="a0"/>
    <w:link w:val="18"/>
    <w:uiPriority w:val="99"/>
    <w:rsid w:val="00EB4BCD"/>
    <w:rPr>
      <w:color w:val="0000FF"/>
      <w:u w:val="single"/>
    </w:rPr>
  </w:style>
  <w:style w:type="paragraph" w:customStyle="1" w:styleId="Footnote">
    <w:name w:val="Footnote"/>
    <w:basedOn w:val="a"/>
    <w:link w:val="Footnote0"/>
    <w:rsid w:val="00EB4BCD"/>
    <w:pPr>
      <w:spacing w:after="0" w:line="240" w:lineRule="auto"/>
    </w:pPr>
    <w:rPr>
      <w:sz w:val="20"/>
    </w:rPr>
  </w:style>
  <w:style w:type="character" w:customStyle="1" w:styleId="Footnote0">
    <w:name w:val="Footnote"/>
    <w:basedOn w:val="10"/>
    <w:link w:val="Footnote"/>
    <w:rsid w:val="00EB4BCD"/>
    <w:rPr>
      <w:sz w:val="20"/>
    </w:rPr>
  </w:style>
  <w:style w:type="paragraph" w:customStyle="1" w:styleId="19">
    <w:name w:val="Стиль1"/>
    <w:basedOn w:val="af7"/>
    <w:link w:val="1a"/>
    <w:rsid w:val="00EB4BCD"/>
    <w:pPr>
      <w:widowControl w:val="0"/>
      <w:tabs>
        <w:tab w:val="left" w:pos="851"/>
      </w:tabs>
      <w:spacing w:after="0" w:line="276" w:lineRule="auto"/>
      <w:ind w:left="0" w:firstLine="709"/>
      <w:jc w:val="both"/>
    </w:pPr>
    <w:rPr>
      <w:rFonts w:ascii="Times New Roman" w:hAnsi="Times New Roman"/>
      <w:sz w:val="28"/>
    </w:rPr>
  </w:style>
  <w:style w:type="character" w:customStyle="1" w:styleId="1a">
    <w:name w:val="Стиль1"/>
    <w:basedOn w:val="af8"/>
    <w:link w:val="19"/>
    <w:rsid w:val="00EB4BCD"/>
    <w:rPr>
      <w:rFonts w:ascii="Times New Roman" w:hAnsi="Times New Roman"/>
      <w:sz w:val="28"/>
    </w:rPr>
  </w:style>
  <w:style w:type="paragraph" w:styleId="1b">
    <w:name w:val="toc 1"/>
    <w:basedOn w:val="a"/>
    <w:next w:val="a"/>
    <w:link w:val="1c"/>
    <w:uiPriority w:val="39"/>
    <w:rsid w:val="00EB4BCD"/>
    <w:pPr>
      <w:tabs>
        <w:tab w:val="right" w:leader="dot" w:pos="9628"/>
      </w:tabs>
      <w:spacing w:after="0" w:line="240" w:lineRule="auto"/>
    </w:pPr>
  </w:style>
  <w:style w:type="character" w:customStyle="1" w:styleId="1c">
    <w:name w:val="Оглавление 1 Знак"/>
    <w:basedOn w:val="10"/>
    <w:link w:val="1b"/>
    <w:rsid w:val="00EB4BCD"/>
  </w:style>
  <w:style w:type="paragraph" w:customStyle="1" w:styleId="HeaderandFooter">
    <w:name w:val="Header and Footer"/>
    <w:link w:val="HeaderandFooter0"/>
    <w:rsid w:val="00EB4BCD"/>
    <w:pPr>
      <w:spacing w:line="240" w:lineRule="auto"/>
      <w:jc w:val="both"/>
    </w:pPr>
    <w:rPr>
      <w:rFonts w:ascii="XO Thames" w:hAnsi="XO Thames"/>
      <w:sz w:val="20"/>
    </w:rPr>
  </w:style>
  <w:style w:type="character" w:customStyle="1" w:styleId="HeaderandFooter0">
    <w:name w:val="Header and Footer"/>
    <w:link w:val="HeaderandFooter"/>
    <w:rsid w:val="00EB4BCD"/>
    <w:rPr>
      <w:rFonts w:ascii="XO Thames" w:hAnsi="XO Thames"/>
      <w:sz w:val="20"/>
    </w:rPr>
  </w:style>
  <w:style w:type="paragraph" w:customStyle="1" w:styleId="1d">
    <w:name w:val="Знак концевой сноски1"/>
    <w:basedOn w:val="13"/>
    <w:link w:val="af9"/>
    <w:rsid w:val="00EB4BCD"/>
    <w:rPr>
      <w:vertAlign w:val="superscript"/>
    </w:rPr>
  </w:style>
  <w:style w:type="character" w:styleId="af9">
    <w:name w:val="endnote reference"/>
    <w:basedOn w:val="a0"/>
    <w:link w:val="1d"/>
    <w:rsid w:val="00EB4BCD"/>
    <w:rPr>
      <w:vertAlign w:val="superscript"/>
    </w:rPr>
  </w:style>
  <w:style w:type="paragraph" w:customStyle="1" w:styleId="afa">
    <w:name w:val="Прижатый влево"/>
    <w:basedOn w:val="a"/>
    <w:next w:val="a"/>
    <w:link w:val="afb"/>
    <w:rsid w:val="00EB4BCD"/>
    <w:pPr>
      <w:widowControl w:val="0"/>
      <w:spacing w:after="0" w:line="240" w:lineRule="auto"/>
    </w:pPr>
    <w:rPr>
      <w:rFonts w:ascii="Arial" w:hAnsi="Arial"/>
      <w:sz w:val="24"/>
    </w:rPr>
  </w:style>
  <w:style w:type="character" w:customStyle="1" w:styleId="afb">
    <w:name w:val="Прижатый влево"/>
    <w:basedOn w:val="10"/>
    <w:link w:val="afa"/>
    <w:rsid w:val="00EB4BCD"/>
    <w:rPr>
      <w:rFonts w:ascii="Arial" w:hAnsi="Arial"/>
      <w:sz w:val="24"/>
    </w:rPr>
  </w:style>
  <w:style w:type="paragraph" w:styleId="9">
    <w:name w:val="toc 9"/>
    <w:next w:val="a"/>
    <w:link w:val="90"/>
    <w:uiPriority w:val="39"/>
    <w:rsid w:val="00EB4BCD"/>
    <w:pPr>
      <w:ind w:left="1600"/>
    </w:pPr>
    <w:rPr>
      <w:rFonts w:ascii="XO Thames" w:hAnsi="XO Thames"/>
      <w:sz w:val="28"/>
    </w:rPr>
  </w:style>
  <w:style w:type="character" w:customStyle="1" w:styleId="90">
    <w:name w:val="Оглавление 9 Знак"/>
    <w:link w:val="9"/>
    <w:rsid w:val="00EB4BCD"/>
    <w:rPr>
      <w:rFonts w:ascii="XO Thames" w:hAnsi="XO Thames"/>
      <w:sz w:val="28"/>
    </w:rPr>
  </w:style>
  <w:style w:type="paragraph" w:customStyle="1" w:styleId="comment">
    <w:name w:val="comment"/>
    <w:basedOn w:val="13"/>
    <w:link w:val="comment0"/>
    <w:rsid w:val="00EB4BCD"/>
  </w:style>
  <w:style w:type="character" w:customStyle="1" w:styleId="comment0">
    <w:name w:val="comment"/>
    <w:basedOn w:val="a0"/>
    <w:link w:val="comment"/>
    <w:rsid w:val="00EB4BCD"/>
  </w:style>
  <w:style w:type="paragraph" w:customStyle="1" w:styleId="33">
    <w:name w:val="Стиль3"/>
    <w:basedOn w:val="a"/>
    <w:link w:val="34"/>
    <w:rsid w:val="00EB4BCD"/>
    <w:pPr>
      <w:spacing w:after="0" w:line="240" w:lineRule="auto"/>
      <w:ind w:firstLine="709"/>
      <w:jc w:val="both"/>
    </w:pPr>
    <w:rPr>
      <w:rFonts w:ascii="Times New Roman" w:hAnsi="Times New Roman"/>
      <w:sz w:val="28"/>
    </w:rPr>
  </w:style>
  <w:style w:type="character" w:customStyle="1" w:styleId="34">
    <w:name w:val="Стиль3"/>
    <w:basedOn w:val="10"/>
    <w:link w:val="33"/>
    <w:rsid w:val="00EB4BCD"/>
    <w:rPr>
      <w:rFonts w:ascii="Times New Roman" w:hAnsi="Times New Roman"/>
      <w:sz w:val="28"/>
    </w:rPr>
  </w:style>
  <w:style w:type="paragraph" w:customStyle="1" w:styleId="23">
    <w:name w:val="Стиль2"/>
    <w:basedOn w:val="af7"/>
    <w:link w:val="24"/>
    <w:rsid w:val="00EB4BCD"/>
    <w:pPr>
      <w:tabs>
        <w:tab w:val="left" w:pos="851"/>
      </w:tabs>
      <w:spacing w:after="0" w:line="240" w:lineRule="auto"/>
      <w:ind w:left="0" w:firstLine="709"/>
      <w:jc w:val="both"/>
    </w:pPr>
    <w:rPr>
      <w:rFonts w:ascii="Times New Roman" w:hAnsi="Times New Roman"/>
      <w:sz w:val="28"/>
    </w:rPr>
  </w:style>
  <w:style w:type="character" w:customStyle="1" w:styleId="24">
    <w:name w:val="Стиль2"/>
    <w:basedOn w:val="af8"/>
    <w:link w:val="23"/>
    <w:rsid w:val="00EB4BCD"/>
    <w:rPr>
      <w:rFonts w:ascii="Times New Roman" w:hAnsi="Times New Roman"/>
      <w:sz w:val="28"/>
    </w:rPr>
  </w:style>
  <w:style w:type="paragraph" w:styleId="8">
    <w:name w:val="toc 8"/>
    <w:next w:val="a"/>
    <w:link w:val="80"/>
    <w:uiPriority w:val="39"/>
    <w:rsid w:val="00EB4BCD"/>
    <w:pPr>
      <w:ind w:left="1400"/>
    </w:pPr>
    <w:rPr>
      <w:rFonts w:ascii="XO Thames" w:hAnsi="XO Thames"/>
      <w:sz w:val="28"/>
    </w:rPr>
  </w:style>
  <w:style w:type="character" w:customStyle="1" w:styleId="80">
    <w:name w:val="Оглавление 8 Знак"/>
    <w:link w:val="8"/>
    <w:rsid w:val="00EB4BCD"/>
    <w:rPr>
      <w:rFonts w:ascii="XO Thames" w:hAnsi="XO Thames"/>
      <w:sz w:val="28"/>
    </w:rPr>
  </w:style>
  <w:style w:type="paragraph" w:customStyle="1" w:styleId="afc">
    <w:name w:val="Цветовое выделение"/>
    <w:link w:val="afd"/>
    <w:rsid w:val="00EB4BCD"/>
    <w:rPr>
      <w:b/>
      <w:color w:val="000080"/>
      <w:sz w:val="20"/>
    </w:rPr>
  </w:style>
  <w:style w:type="character" w:customStyle="1" w:styleId="afd">
    <w:name w:val="Цветовое выделение"/>
    <w:link w:val="afc"/>
    <w:rsid w:val="00EB4BCD"/>
    <w:rPr>
      <w:b/>
      <w:color w:val="000080"/>
      <w:sz w:val="20"/>
    </w:rPr>
  </w:style>
  <w:style w:type="paragraph" w:styleId="51">
    <w:name w:val="toc 5"/>
    <w:next w:val="a"/>
    <w:link w:val="52"/>
    <w:uiPriority w:val="39"/>
    <w:rsid w:val="00EB4BCD"/>
    <w:pPr>
      <w:ind w:left="800"/>
    </w:pPr>
    <w:rPr>
      <w:rFonts w:ascii="XO Thames" w:hAnsi="XO Thames"/>
      <w:sz w:val="28"/>
    </w:rPr>
  </w:style>
  <w:style w:type="character" w:customStyle="1" w:styleId="52">
    <w:name w:val="Оглавление 5 Знак"/>
    <w:link w:val="51"/>
    <w:rsid w:val="00EB4BCD"/>
    <w:rPr>
      <w:rFonts w:ascii="XO Thames" w:hAnsi="XO Thames"/>
      <w:sz w:val="28"/>
    </w:rPr>
  </w:style>
  <w:style w:type="paragraph" w:styleId="af7">
    <w:name w:val="List Paragraph"/>
    <w:basedOn w:val="a"/>
    <w:link w:val="af8"/>
    <w:rsid w:val="00EB4BCD"/>
    <w:pPr>
      <w:ind w:left="720"/>
      <w:contextualSpacing/>
    </w:pPr>
  </w:style>
  <w:style w:type="character" w:customStyle="1" w:styleId="af8">
    <w:name w:val="Абзац списка Знак"/>
    <w:basedOn w:val="10"/>
    <w:link w:val="af7"/>
    <w:rsid w:val="00EB4BCD"/>
  </w:style>
  <w:style w:type="paragraph" w:customStyle="1" w:styleId="ConsPlusNormal">
    <w:name w:val="ConsPlusNormal"/>
    <w:link w:val="ConsPlusNormal0"/>
    <w:rsid w:val="00EB4BCD"/>
    <w:pPr>
      <w:spacing w:after="0" w:line="240" w:lineRule="auto"/>
    </w:pPr>
    <w:rPr>
      <w:rFonts w:ascii="Times New Roman" w:hAnsi="Times New Roman"/>
      <w:sz w:val="28"/>
    </w:rPr>
  </w:style>
  <w:style w:type="character" w:customStyle="1" w:styleId="ConsPlusNormal0">
    <w:name w:val="ConsPlusNormal"/>
    <w:link w:val="ConsPlusNormal"/>
    <w:rsid w:val="00EB4BCD"/>
    <w:rPr>
      <w:rFonts w:ascii="Times New Roman" w:hAnsi="Times New Roman"/>
      <w:sz w:val="28"/>
    </w:rPr>
  </w:style>
  <w:style w:type="paragraph" w:customStyle="1" w:styleId="ConsTitle">
    <w:name w:val="ConsTitle"/>
    <w:link w:val="ConsTitle0"/>
    <w:rsid w:val="00EB4BCD"/>
    <w:pPr>
      <w:widowControl w:val="0"/>
      <w:spacing w:after="0" w:line="240" w:lineRule="auto"/>
    </w:pPr>
    <w:rPr>
      <w:rFonts w:ascii="Arial" w:hAnsi="Arial"/>
      <w:b/>
      <w:sz w:val="16"/>
    </w:rPr>
  </w:style>
  <w:style w:type="character" w:customStyle="1" w:styleId="ConsTitle0">
    <w:name w:val="ConsTitle"/>
    <w:link w:val="ConsTitle"/>
    <w:rsid w:val="00EB4BCD"/>
    <w:rPr>
      <w:rFonts w:ascii="Arial" w:hAnsi="Arial"/>
      <w:b/>
      <w:sz w:val="16"/>
    </w:rPr>
  </w:style>
  <w:style w:type="paragraph" w:styleId="afe">
    <w:name w:val="Subtitle"/>
    <w:next w:val="a"/>
    <w:link w:val="aff"/>
    <w:uiPriority w:val="11"/>
    <w:qFormat/>
    <w:rsid w:val="00EB4BCD"/>
    <w:pPr>
      <w:jc w:val="both"/>
    </w:pPr>
    <w:rPr>
      <w:rFonts w:ascii="XO Thames" w:hAnsi="XO Thames"/>
      <w:i/>
      <w:sz w:val="24"/>
    </w:rPr>
  </w:style>
  <w:style w:type="character" w:customStyle="1" w:styleId="aff">
    <w:name w:val="Подзаголовок Знак"/>
    <w:link w:val="afe"/>
    <w:rsid w:val="00EB4BCD"/>
    <w:rPr>
      <w:rFonts w:ascii="XO Thames" w:hAnsi="XO Thames"/>
      <w:i/>
      <w:sz w:val="24"/>
    </w:rPr>
  </w:style>
  <w:style w:type="paragraph" w:styleId="aff0">
    <w:name w:val="Title"/>
    <w:basedOn w:val="a"/>
    <w:link w:val="aff1"/>
    <w:uiPriority w:val="10"/>
    <w:qFormat/>
    <w:rsid w:val="00EB4BCD"/>
    <w:pPr>
      <w:spacing w:after="0" w:line="240" w:lineRule="auto"/>
      <w:jc w:val="center"/>
    </w:pPr>
    <w:rPr>
      <w:rFonts w:ascii="Times New Roman" w:hAnsi="Times New Roman"/>
      <w:b/>
      <w:sz w:val="28"/>
    </w:rPr>
  </w:style>
  <w:style w:type="character" w:customStyle="1" w:styleId="aff1">
    <w:name w:val="Название Знак"/>
    <w:basedOn w:val="10"/>
    <w:link w:val="aff0"/>
    <w:rsid w:val="00EB4BCD"/>
    <w:rPr>
      <w:rFonts w:ascii="Times New Roman" w:hAnsi="Times New Roman"/>
      <w:b/>
      <w:sz w:val="28"/>
    </w:rPr>
  </w:style>
  <w:style w:type="character" w:customStyle="1" w:styleId="40">
    <w:name w:val="Заголовок 4 Знак"/>
    <w:link w:val="4"/>
    <w:rsid w:val="00EB4BCD"/>
    <w:rPr>
      <w:rFonts w:ascii="XO Thames" w:hAnsi="XO Thames"/>
      <w:b/>
      <w:sz w:val="24"/>
    </w:rPr>
  </w:style>
  <w:style w:type="paragraph" w:customStyle="1" w:styleId="Default">
    <w:name w:val="Default"/>
    <w:link w:val="Default0"/>
    <w:rsid w:val="00EB4BCD"/>
    <w:pPr>
      <w:spacing w:after="0" w:line="240" w:lineRule="auto"/>
    </w:pPr>
    <w:rPr>
      <w:rFonts w:ascii="Verdana" w:hAnsi="Verdana"/>
      <w:sz w:val="24"/>
    </w:rPr>
  </w:style>
  <w:style w:type="character" w:customStyle="1" w:styleId="Default0">
    <w:name w:val="Default"/>
    <w:link w:val="Default"/>
    <w:rsid w:val="00EB4BCD"/>
    <w:rPr>
      <w:rFonts w:ascii="Verdana" w:hAnsi="Verdana"/>
      <w:color w:val="000000"/>
      <w:sz w:val="24"/>
    </w:rPr>
  </w:style>
  <w:style w:type="character" w:customStyle="1" w:styleId="20">
    <w:name w:val="Заголовок 2 Знак"/>
    <w:basedOn w:val="10"/>
    <w:link w:val="2"/>
    <w:rsid w:val="00EB4BCD"/>
    <w:rPr>
      <w:rFonts w:asciiTheme="majorHAnsi" w:hAnsiTheme="majorHAnsi"/>
      <w:b/>
      <w:color w:val="5B9BD5" w:themeColor="accent1"/>
      <w:sz w:val="26"/>
    </w:rPr>
  </w:style>
  <w:style w:type="paragraph" w:customStyle="1" w:styleId="aff2">
    <w:name w:val="Нормальный (таблица)"/>
    <w:basedOn w:val="a"/>
    <w:next w:val="a"/>
    <w:link w:val="aff3"/>
    <w:rsid w:val="00EB4BCD"/>
    <w:pPr>
      <w:widowControl w:val="0"/>
      <w:spacing w:after="0" w:line="240" w:lineRule="auto"/>
      <w:jc w:val="both"/>
    </w:pPr>
    <w:rPr>
      <w:rFonts w:ascii="Arial" w:hAnsi="Arial"/>
      <w:sz w:val="24"/>
    </w:rPr>
  </w:style>
  <w:style w:type="character" w:customStyle="1" w:styleId="aff3">
    <w:name w:val="Нормальный (таблица)"/>
    <w:basedOn w:val="10"/>
    <w:link w:val="aff2"/>
    <w:rsid w:val="00EB4BCD"/>
    <w:rPr>
      <w:rFonts w:ascii="Arial" w:hAnsi="Arial"/>
      <w:sz w:val="24"/>
    </w:rPr>
  </w:style>
  <w:style w:type="table" w:styleId="aff4">
    <w:name w:val="Table Grid"/>
    <w:basedOn w:val="a1"/>
    <w:rsid w:val="00EB4BC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e">
    <w:name w:val="Сетка таблицы1"/>
    <w:basedOn w:val="a1"/>
    <w:next w:val="aff4"/>
    <w:uiPriority w:val="39"/>
    <w:rsid w:val="001954E3"/>
    <w:pPr>
      <w:spacing w:after="0" w:line="240" w:lineRule="auto"/>
    </w:pPr>
    <w:rPr>
      <w:rFonts w:eastAsia="Calibri"/>
      <w:color w:val="auto"/>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kodeks://link/d?nd=9027690&amp;prevdoc=499011838&amp;point=mark=0000000000000000000000000000000000000000000000000064U0I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072.48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kodeks://link/d?nd=902289896&amp;prevdoc=902289896&amp;point=mark=000000000000000000000000000000000000000000000000008QM0M6"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66C0D-DEE0-4C4E-8491-F3D531F0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151</Pages>
  <Words>59132</Words>
  <Characters>337053</Characters>
  <Application>Microsoft Office Word</Application>
  <DocSecurity>0</DocSecurity>
  <Lines>2808</Lines>
  <Paragraphs>790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cp:lastPrinted>2023-12-11T08:29:00Z</cp:lastPrinted>
  <dcterms:created xsi:type="dcterms:W3CDTF">2023-11-29T11:28:00Z</dcterms:created>
  <dcterms:modified xsi:type="dcterms:W3CDTF">2023-12-11T08:33:00Z</dcterms:modified>
</cp:coreProperties>
</file>